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E520" w14:textId="7E9E019C" w:rsidR="00DA3D08" w:rsidRPr="00B52BF1" w:rsidRDefault="00DA3D08" w:rsidP="00B52BF1">
      <w:pPr>
        <w:tabs>
          <w:tab w:val="left" w:pos="6035"/>
        </w:tabs>
        <w:rPr>
          <w:rFonts w:asciiTheme="minorHAnsi" w:hAnsiTheme="minorHAnsi" w:cstheme="minorHAnsi"/>
          <w:sz w:val="24"/>
          <w:szCs w:val="24"/>
        </w:rPr>
      </w:pPr>
      <w:r w:rsidRPr="00B52BF1">
        <w:rPr>
          <w:rFonts w:asciiTheme="minorHAnsi" w:hAnsiTheme="minorHAnsi" w:cstheme="minorHAnsi"/>
          <w:sz w:val="24"/>
          <w:szCs w:val="24"/>
        </w:rPr>
        <w:tab/>
      </w:r>
    </w:p>
    <w:p w14:paraId="0EB0C30C" w14:textId="2E376320" w:rsidR="00FC716A" w:rsidRPr="00B52BF1" w:rsidRDefault="00FC716A" w:rsidP="00B52BF1">
      <w:pPr>
        <w:tabs>
          <w:tab w:val="left" w:pos="6035"/>
        </w:tabs>
        <w:rPr>
          <w:rFonts w:asciiTheme="minorHAnsi" w:hAnsiTheme="minorHAnsi" w:cstheme="minorHAnsi"/>
          <w:sz w:val="24"/>
          <w:szCs w:val="24"/>
        </w:rPr>
      </w:pPr>
    </w:p>
    <w:p w14:paraId="1DE28C35" w14:textId="77777777" w:rsidR="00FC716A" w:rsidRPr="00B52BF1" w:rsidRDefault="00FC716A" w:rsidP="00B52BF1">
      <w:pPr>
        <w:tabs>
          <w:tab w:val="left" w:pos="6035"/>
        </w:tabs>
        <w:rPr>
          <w:rFonts w:asciiTheme="minorHAnsi" w:hAnsiTheme="minorHAnsi" w:cstheme="minorHAnsi"/>
          <w:sz w:val="24"/>
          <w:szCs w:val="24"/>
        </w:rPr>
      </w:pPr>
    </w:p>
    <w:p w14:paraId="3A60C809" w14:textId="77777777" w:rsidR="00C1213E" w:rsidRPr="00B52BF1" w:rsidRDefault="00C1213E" w:rsidP="00B52BF1">
      <w:pPr>
        <w:jc w:val="center"/>
        <w:rPr>
          <w:rFonts w:asciiTheme="minorHAnsi" w:hAnsiTheme="minorHAnsi" w:cstheme="minorHAnsi"/>
          <w:b/>
          <w:sz w:val="24"/>
          <w:szCs w:val="24"/>
        </w:rPr>
      </w:pPr>
      <w:r w:rsidRPr="00B52BF1">
        <w:rPr>
          <w:rFonts w:asciiTheme="minorHAnsi" w:hAnsiTheme="minorHAnsi" w:cstheme="minorHAnsi"/>
          <w:b/>
          <w:sz w:val="24"/>
          <w:szCs w:val="24"/>
        </w:rPr>
        <w:t>PUBLICAŢIE DE VÂNZARE</w:t>
      </w:r>
    </w:p>
    <w:p w14:paraId="09D5B0DA" w14:textId="77777777" w:rsidR="00C1213E" w:rsidRPr="00B52BF1" w:rsidRDefault="00C1213E" w:rsidP="00B52BF1">
      <w:pPr>
        <w:jc w:val="both"/>
        <w:rPr>
          <w:rStyle w:val="Bodytext115pt"/>
          <w:rFonts w:asciiTheme="minorHAnsi" w:hAnsiTheme="minorHAnsi" w:cstheme="minorHAnsi"/>
          <w:b/>
          <w:bCs/>
          <w:sz w:val="24"/>
          <w:szCs w:val="24"/>
        </w:rPr>
      </w:pPr>
    </w:p>
    <w:p w14:paraId="2305946E" w14:textId="77777777" w:rsidR="0009502C" w:rsidRPr="00B52BF1" w:rsidRDefault="0009502C" w:rsidP="00B52BF1">
      <w:pPr>
        <w:rPr>
          <w:rFonts w:asciiTheme="minorHAnsi" w:hAnsiTheme="minorHAnsi" w:cstheme="minorHAnsi"/>
          <w:sz w:val="24"/>
          <w:szCs w:val="24"/>
        </w:rPr>
      </w:pPr>
    </w:p>
    <w:p w14:paraId="281BF829" w14:textId="62674372" w:rsidR="0009502C" w:rsidRPr="00B52BF1" w:rsidRDefault="0009502C" w:rsidP="00B52BF1">
      <w:pPr>
        <w:jc w:val="both"/>
        <w:rPr>
          <w:rStyle w:val="Bodytext115pt"/>
          <w:rFonts w:asciiTheme="minorHAnsi" w:hAnsiTheme="minorHAnsi" w:cstheme="minorHAnsi"/>
          <w:b/>
          <w:sz w:val="24"/>
          <w:szCs w:val="24"/>
        </w:rPr>
      </w:pPr>
      <w:bookmarkStart w:id="0" w:name="_Hlk240883989"/>
      <w:r w:rsidRPr="00B52BF1">
        <w:rPr>
          <w:rStyle w:val="Bodytext115pt"/>
          <w:rFonts w:asciiTheme="minorHAnsi" w:hAnsiTheme="minorHAnsi" w:cstheme="minorHAnsi"/>
          <w:b/>
          <w:bCs/>
          <w:sz w:val="24"/>
          <w:szCs w:val="24"/>
        </w:rPr>
        <w:t>SIERRA QUADRANT SPRL</w:t>
      </w:r>
      <w:r w:rsidRPr="00B52BF1">
        <w:rPr>
          <w:rStyle w:val="Bodytext115pt"/>
          <w:rFonts w:asciiTheme="minorHAnsi" w:hAnsiTheme="minorHAnsi" w:cstheme="minorHAnsi"/>
          <w:sz w:val="24"/>
          <w:szCs w:val="24"/>
        </w:rPr>
        <w:t>,</w:t>
      </w:r>
      <w:r w:rsidRPr="00B52BF1">
        <w:rPr>
          <w:rStyle w:val="Bodytext115pt"/>
          <w:rFonts w:asciiTheme="minorHAnsi" w:hAnsiTheme="minorHAnsi" w:cstheme="minorHAnsi"/>
          <w:b/>
          <w:bCs/>
          <w:sz w:val="24"/>
          <w:szCs w:val="24"/>
        </w:rPr>
        <w:t xml:space="preserve"> </w:t>
      </w:r>
      <w:r w:rsidRPr="00B52BF1">
        <w:rPr>
          <w:rFonts w:asciiTheme="minorHAnsi" w:hAnsiTheme="minorHAnsi" w:cstheme="minorHAnsi"/>
          <w:b/>
          <w:bCs/>
          <w:sz w:val="24"/>
          <w:szCs w:val="24"/>
        </w:rPr>
        <w:t xml:space="preserve">lichidator judiciar al </w:t>
      </w:r>
      <w:bookmarkStart w:id="1" w:name="_Hlk182913603"/>
      <w:bookmarkStart w:id="2" w:name="_Hlk240884270"/>
      <w:r w:rsidR="004223C8" w:rsidRPr="00B52BF1">
        <w:rPr>
          <w:rFonts w:asciiTheme="minorHAnsi" w:hAnsiTheme="minorHAnsi" w:cstheme="minorHAnsi"/>
          <w:b/>
          <w:bCs/>
          <w:sz w:val="24"/>
          <w:szCs w:val="24"/>
        </w:rPr>
        <w:t>FOREA PĂLTINIŞ</w:t>
      </w:r>
      <w:bookmarkEnd w:id="1"/>
      <w:r w:rsidRPr="00B52BF1">
        <w:rPr>
          <w:rStyle w:val="tax1"/>
          <w:rFonts w:asciiTheme="minorHAnsi" w:hAnsiTheme="minorHAnsi" w:cstheme="minorHAnsi"/>
          <w:sz w:val="24"/>
          <w:szCs w:val="24"/>
        </w:rPr>
        <w:t xml:space="preserve"> </w:t>
      </w:r>
      <w:bookmarkEnd w:id="2"/>
      <w:r w:rsidRPr="00B52BF1">
        <w:rPr>
          <w:rStyle w:val="tax1"/>
          <w:rFonts w:asciiTheme="minorHAnsi" w:hAnsiTheme="minorHAnsi" w:cstheme="minorHAnsi"/>
          <w:sz w:val="24"/>
          <w:szCs w:val="24"/>
        </w:rPr>
        <w:t>S.R.L.</w:t>
      </w:r>
      <w:r w:rsidRPr="00B52BF1">
        <w:rPr>
          <w:rFonts w:asciiTheme="minorHAnsi" w:hAnsiTheme="minorHAnsi" w:cstheme="minorHAnsi"/>
          <w:b/>
          <w:sz w:val="24"/>
          <w:szCs w:val="24"/>
        </w:rPr>
        <w:t xml:space="preserve"> </w:t>
      </w:r>
      <w:r w:rsidRPr="00B52BF1">
        <w:rPr>
          <w:rFonts w:asciiTheme="minorHAnsi" w:hAnsiTheme="minorHAnsi" w:cstheme="minorHAnsi"/>
          <w:noProof/>
          <w:sz w:val="24"/>
          <w:szCs w:val="24"/>
        </w:rPr>
        <w:t>(</w:t>
      </w:r>
      <w:r w:rsidRPr="00B52BF1">
        <w:rPr>
          <w:rFonts w:asciiTheme="minorHAnsi" w:hAnsiTheme="minorHAnsi" w:cstheme="minorHAnsi"/>
          <w:bCs/>
          <w:i/>
          <w:noProof/>
          <w:sz w:val="24"/>
          <w:szCs w:val="24"/>
        </w:rPr>
        <w:t>în faliment</w:t>
      </w:r>
      <w:r w:rsidRPr="00B52BF1">
        <w:rPr>
          <w:rFonts w:asciiTheme="minorHAnsi" w:hAnsiTheme="minorHAnsi" w:cstheme="minorHAnsi"/>
          <w:sz w:val="24"/>
          <w:szCs w:val="24"/>
        </w:rPr>
        <w:t xml:space="preserve">) </w:t>
      </w:r>
      <w:bookmarkStart w:id="3" w:name="_Hlk240883879"/>
      <w:r w:rsidRPr="00B52BF1">
        <w:rPr>
          <w:rFonts w:asciiTheme="minorHAnsi" w:hAnsiTheme="minorHAnsi" w:cstheme="minorHAnsi"/>
          <w:sz w:val="24"/>
          <w:szCs w:val="24"/>
        </w:rPr>
        <w:t xml:space="preserve">cu sediul social în </w:t>
      </w:r>
      <w:bookmarkStart w:id="4" w:name="_Hlk182913994"/>
      <w:bookmarkStart w:id="5" w:name="_Hlk182913243"/>
      <w:r w:rsidR="004223C8" w:rsidRPr="00B52BF1">
        <w:rPr>
          <w:rFonts w:asciiTheme="minorHAnsi" w:hAnsiTheme="minorHAnsi" w:cstheme="minorHAnsi"/>
          <w:sz w:val="24"/>
          <w:szCs w:val="24"/>
        </w:rPr>
        <w:t xml:space="preserve">sat </w:t>
      </w:r>
      <w:proofErr w:type="spellStart"/>
      <w:r w:rsidR="004223C8" w:rsidRPr="00B52BF1">
        <w:rPr>
          <w:rFonts w:asciiTheme="minorHAnsi" w:hAnsiTheme="minorHAnsi" w:cstheme="minorHAnsi"/>
          <w:sz w:val="24"/>
          <w:szCs w:val="24"/>
        </w:rPr>
        <w:t>Paltinis</w:t>
      </w:r>
      <w:proofErr w:type="spellEnd"/>
      <w:r w:rsidR="004223C8" w:rsidRPr="00B52BF1">
        <w:rPr>
          <w:rFonts w:asciiTheme="minorHAnsi" w:hAnsiTheme="minorHAnsi" w:cstheme="minorHAnsi"/>
          <w:sz w:val="24"/>
          <w:szCs w:val="24"/>
        </w:rPr>
        <w:t xml:space="preserve">, comuna </w:t>
      </w:r>
      <w:proofErr w:type="spellStart"/>
      <w:r w:rsidR="004223C8" w:rsidRPr="00B52BF1">
        <w:rPr>
          <w:rFonts w:asciiTheme="minorHAnsi" w:hAnsiTheme="minorHAnsi" w:cstheme="minorHAnsi"/>
          <w:sz w:val="24"/>
          <w:szCs w:val="24"/>
        </w:rPr>
        <w:t>Asau</w:t>
      </w:r>
      <w:proofErr w:type="spellEnd"/>
      <w:r w:rsidR="004223C8" w:rsidRPr="00B52BF1">
        <w:rPr>
          <w:rFonts w:asciiTheme="minorHAnsi" w:hAnsiTheme="minorHAnsi" w:cstheme="minorHAnsi"/>
          <w:sz w:val="24"/>
          <w:szCs w:val="24"/>
        </w:rPr>
        <w:t>, jud. Bacau</w:t>
      </w:r>
      <w:bookmarkEnd w:id="4"/>
      <w:r w:rsidR="004223C8" w:rsidRPr="00B52BF1">
        <w:rPr>
          <w:rFonts w:asciiTheme="minorHAnsi" w:hAnsiTheme="minorHAnsi" w:cstheme="minorHAnsi"/>
          <w:sz w:val="24"/>
          <w:szCs w:val="24"/>
        </w:rPr>
        <w:t>, Cod unic de înregistrare 18269240, Număr de ordine în Registrul comerțului  J04/26/2006</w:t>
      </w:r>
      <w:bookmarkEnd w:id="5"/>
      <w:r w:rsidRPr="00B52BF1">
        <w:rPr>
          <w:rStyle w:val="tpa1"/>
          <w:rFonts w:asciiTheme="minorHAnsi" w:hAnsiTheme="minorHAnsi" w:cstheme="minorHAnsi"/>
          <w:color w:val="000000"/>
          <w:sz w:val="24"/>
          <w:szCs w:val="24"/>
        </w:rPr>
        <w:t>,</w:t>
      </w:r>
      <w:r w:rsidRPr="00B52BF1">
        <w:rPr>
          <w:rFonts w:asciiTheme="minorHAnsi" w:hAnsiTheme="minorHAnsi" w:cstheme="minorHAnsi"/>
          <w:sz w:val="24"/>
          <w:szCs w:val="24"/>
        </w:rPr>
        <w:t xml:space="preserve"> </w:t>
      </w:r>
      <w:r w:rsidRPr="00B52BF1">
        <w:rPr>
          <w:rFonts w:asciiTheme="minorHAnsi" w:hAnsiTheme="minorHAnsi" w:cstheme="minorHAnsi"/>
          <w:sz w:val="24"/>
          <w:szCs w:val="24"/>
          <w:lang w:eastAsia="ro-RO"/>
        </w:rPr>
        <w:t xml:space="preserve">desemnat prin </w:t>
      </w:r>
      <w:proofErr w:type="spellStart"/>
      <w:r w:rsidR="004223C8" w:rsidRPr="00B52BF1">
        <w:rPr>
          <w:rFonts w:asciiTheme="minorHAnsi" w:hAnsiTheme="minorHAnsi" w:cstheme="minorHAnsi"/>
          <w:sz w:val="24"/>
          <w:szCs w:val="24"/>
          <w:lang w:eastAsia="ro-RO"/>
        </w:rPr>
        <w:t>prin</w:t>
      </w:r>
      <w:proofErr w:type="spellEnd"/>
      <w:r w:rsidR="004223C8" w:rsidRPr="00B52BF1">
        <w:rPr>
          <w:rFonts w:asciiTheme="minorHAnsi" w:hAnsiTheme="minorHAnsi" w:cstheme="minorHAnsi"/>
          <w:sz w:val="24"/>
          <w:szCs w:val="24"/>
          <w:lang w:eastAsia="ro-RO"/>
        </w:rPr>
        <w:t xml:space="preserve"> </w:t>
      </w:r>
      <w:r w:rsidR="004223C8" w:rsidRPr="00B52BF1">
        <w:rPr>
          <w:rFonts w:asciiTheme="minorHAnsi" w:hAnsiTheme="minorHAnsi" w:cstheme="minorHAnsi"/>
          <w:sz w:val="24"/>
          <w:szCs w:val="24"/>
        </w:rPr>
        <w:t xml:space="preserve">Sentința nr. 62/2026 din 19.02.2026, publicata in Buletinul nr. 4896/23.02.2026  pronunțată de Tribunalul Bacau în dosarul nr. </w:t>
      </w:r>
      <w:bookmarkStart w:id="6" w:name="_Hlk182912185"/>
      <w:r w:rsidR="004223C8" w:rsidRPr="00B52BF1">
        <w:rPr>
          <w:rFonts w:asciiTheme="minorHAnsi" w:hAnsiTheme="minorHAnsi" w:cstheme="minorHAnsi"/>
          <w:sz w:val="24"/>
          <w:szCs w:val="24"/>
        </w:rPr>
        <w:t>1309/110/2024</w:t>
      </w:r>
      <w:bookmarkEnd w:id="6"/>
      <w:bookmarkEnd w:id="3"/>
      <w:bookmarkEnd w:id="0"/>
      <w:r w:rsidRPr="00B52BF1">
        <w:rPr>
          <w:rFonts w:asciiTheme="minorHAnsi" w:hAnsiTheme="minorHAnsi" w:cstheme="minorHAnsi"/>
          <w:sz w:val="24"/>
          <w:szCs w:val="24"/>
        </w:rPr>
        <w:t xml:space="preserve">, organizează </w:t>
      </w:r>
      <w:proofErr w:type="spellStart"/>
      <w:r w:rsidRPr="00B52BF1">
        <w:rPr>
          <w:rFonts w:asciiTheme="minorHAnsi" w:hAnsiTheme="minorHAnsi" w:cstheme="minorHAnsi"/>
          <w:b/>
          <w:bCs/>
          <w:sz w:val="24"/>
          <w:szCs w:val="24"/>
        </w:rPr>
        <w:t>li</w:t>
      </w:r>
      <w:r w:rsidRPr="00B52BF1">
        <w:rPr>
          <w:rStyle w:val="Bodytext115pt"/>
          <w:rFonts w:asciiTheme="minorHAnsi" w:hAnsiTheme="minorHAnsi" w:cstheme="minorHAnsi"/>
          <w:b/>
          <w:sz w:val="24"/>
          <w:szCs w:val="24"/>
        </w:rPr>
        <w:t>citaţie</w:t>
      </w:r>
      <w:proofErr w:type="spellEnd"/>
      <w:r w:rsidRPr="00B52BF1">
        <w:rPr>
          <w:rStyle w:val="Bodytext115pt"/>
          <w:rFonts w:asciiTheme="minorHAnsi" w:hAnsiTheme="minorHAnsi" w:cstheme="minorHAnsi"/>
          <w:b/>
          <w:sz w:val="24"/>
          <w:szCs w:val="24"/>
        </w:rPr>
        <w:t xml:space="preserve"> publică cu strigare</w:t>
      </w:r>
      <w:r w:rsidRPr="00B52BF1">
        <w:rPr>
          <w:rStyle w:val="Bodytext115pt"/>
          <w:rFonts w:asciiTheme="minorHAnsi" w:hAnsiTheme="minorHAnsi" w:cstheme="minorHAnsi"/>
          <w:sz w:val="24"/>
          <w:szCs w:val="24"/>
        </w:rPr>
        <w:t xml:space="preserve"> </w:t>
      </w:r>
      <w:r w:rsidRPr="00B52BF1">
        <w:rPr>
          <w:rFonts w:asciiTheme="minorHAnsi" w:hAnsiTheme="minorHAnsi" w:cstheme="minorHAnsi"/>
          <w:sz w:val="24"/>
          <w:szCs w:val="24"/>
        </w:rPr>
        <w:t xml:space="preserve">cf. Legii 85/2014 </w:t>
      </w:r>
      <w:r w:rsidRPr="00B52BF1">
        <w:rPr>
          <w:rStyle w:val="Bodytext115pt"/>
          <w:rFonts w:asciiTheme="minorHAnsi" w:hAnsiTheme="minorHAnsi" w:cstheme="minorHAnsi"/>
          <w:sz w:val="24"/>
          <w:szCs w:val="24"/>
        </w:rPr>
        <w:t>pentru vânzarea proprietății imobiliare:</w:t>
      </w:r>
    </w:p>
    <w:p w14:paraId="540BF936" w14:textId="77777777" w:rsidR="0009502C" w:rsidRPr="00B52BF1" w:rsidRDefault="0009502C" w:rsidP="00B52BF1">
      <w:pPr>
        <w:pStyle w:val="Frspaiere"/>
        <w:rPr>
          <w:rStyle w:val="Bodytext115pt"/>
          <w:rFonts w:asciiTheme="minorHAnsi" w:hAnsiTheme="minorHAnsi" w:cstheme="minorHAnsi"/>
          <w:sz w:val="24"/>
          <w:szCs w:val="24"/>
        </w:rPr>
      </w:pPr>
    </w:p>
    <w:p w14:paraId="114FBAE7" w14:textId="77777777" w:rsidR="005E6A7A" w:rsidRPr="00B52BF1" w:rsidRDefault="0009502C" w:rsidP="00B52BF1">
      <w:pPr>
        <w:pStyle w:val="x1yc453h"/>
        <w:jc w:val="both"/>
        <w:rPr>
          <w:rFonts w:asciiTheme="minorHAnsi" w:hAnsiTheme="minorHAnsi" w:cstheme="minorHAnsi"/>
        </w:rPr>
      </w:pPr>
      <w:bookmarkStart w:id="7" w:name="_Hlk240884171"/>
      <w:r w:rsidRPr="00B52BF1">
        <w:rPr>
          <w:rStyle w:val="Bodytext115pt"/>
          <w:rFonts w:asciiTheme="minorHAnsi" w:hAnsiTheme="minorHAnsi" w:cstheme="minorHAnsi"/>
          <w:b/>
          <w:bCs/>
          <w:sz w:val="24"/>
          <w:szCs w:val="24"/>
        </w:rPr>
        <w:t xml:space="preserve"> </w:t>
      </w:r>
      <w:bookmarkStart w:id="8" w:name="_Hlk240884452"/>
      <w:r w:rsidR="005E6A7A" w:rsidRPr="00B52BF1">
        <w:rPr>
          <w:rFonts w:asciiTheme="minorHAnsi" w:hAnsiTheme="minorHAnsi" w:cstheme="minorHAnsi"/>
          <w:b/>
          <w:bCs/>
        </w:rPr>
        <w:t>Teren situat în satul Apa Asău, comuna Asău, județul Bacău</w:t>
      </w:r>
      <w:r w:rsidR="005E6A7A" w:rsidRPr="00B52BF1">
        <w:rPr>
          <w:rFonts w:asciiTheme="minorHAnsi" w:hAnsiTheme="minorHAnsi" w:cstheme="minorHAnsi"/>
        </w:rPr>
        <w:t>, în suprafață de 3.651 mp, identificat cu numărul cadastral 60394 și înscris în Cartea Funciară nr. 60394 Asău, pe care sunt amplasate două construcții: un birou cu structură din lemn și o hală semideschisă cu structură metalică. Pentru aceste construcții nu au fost puse la dispoziție documente care să ateste dreptul de proprietate, acestea nu sunt înscrise în Cartea Funciară și, în consecință, nu au fost incluse în valoarea de evaluare.</w:t>
      </w:r>
    </w:p>
    <w:bookmarkEnd w:id="7"/>
    <w:bookmarkEnd w:id="8"/>
    <w:p w14:paraId="6A646EEC" w14:textId="3AC1E618" w:rsidR="0009502C" w:rsidRPr="00B52BF1" w:rsidRDefault="0009502C" w:rsidP="00B52BF1">
      <w:pPr>
        <w:jc w:val="both"/>
        <w:rPr>
          <w:rStyle w:val="Bodytext115pt"/>
          <w:rFonts w:asciiTheme="minorHAnsi" w:hAnsiTheme="minorHAnsi" w:cstheme="minorHAnsi"/>
          <w:sz w:val="24"/>
          <w:szCs w:val="24"/>
        </w:rPr>
      </w:pPr>
      <w:r w:rsidRPr="00B52BF1">
        <w:rPr>
          <w:rFonts w:asciiTheme="minorHAnsi" w:hAnsiTheme="minorHAnsi" w:cstheme="minorHAnsi"/>
          <w:b/>
          <w:sz w:val="24"/>
          <w:szCs w:val="24"/>
        </w:rPr>
        <w:t xml:space="preserve"> Preț pornire: </w:t>
      </w:r>
      <w:bookmarkStart w:id="9" w:name="_Hlk240884194"/>
      <w:r w:rsidR="00E05FB0" w:rsidRPr="00B52BF1">
        <w:rPr>
          <w:rFonts w:asciiTheme="minorHAnsi" w:hAnsiTheme="minorHAnsi" w:cstheme="minorHAnsi"/>
          <w:b/>
          <w:bCs/>
          <w:sz w:val="24"/>
          <w:szCs w:val="24"/>
          <w:lang w:eastAsia="ro-RO"/>
        </w:rPr>
        <w:t>49.100,00</w:t>
      </w:r>
      <w:r w:rsidR="00E05FB0" w:rsidRPr="00B52BF1">
        <w:rPr>
          <w:rFonts w:asciiTheme="minorHAnsi" w:hAnsiTheme="minorHAnsi" w:cstheme="minorHAnsi"/>
          <w:sz w:val="24"/>
          <w:szCs w:val="24"/>
          <w:lang w:eastAsia="ro-RO"/>
        </w:rPr>
        <w:t xml:space="preserve"> </w:t>
      </w:r>
      <w:r w:rsidRPr="00B52BF1">
        <w:rPr>
          <w:rFonts w:asciiTheme="minorHAnsi" w:hAnsiTheme="minorHAnsi" w:cstheme="minorHAnsi"/>
          <w:b/>
          <w:sz w:val="24"/>
          <w:szCs w:val="24"/>
        </w:rPr>
        <w:t>lei, fără TVA</w:t>
      </w:r>
      <w:bookmarkEnd w:id="9"/>
    </w:p>
    <w:p w14:paraId="2A003990" w14:textId="77777777" w:rsidR="0009502C" w:rsidRPr="00B52BF1" w:rsidRDefault="0009502C" w:rsidP="00B52BF1">
      <w:pPr>
        <w:jc w:val="both"/>
        <w:rPr>
          <w:rStyle w:val="Bodytext115pt"/>
          <w:rFonts w:asciiTheme="minorHAnsi" w:hAnsiTheme="minorHAnsi" w:cstheme="minorHAnsi"/>
          <w:b/>
          <w:bCs/>
          <w:sz w:val="24"/>
          <w:szCs w:val="24"/>
        </w:rPr>
      </w:pPr>
    </w:p>
    <w:p w14:paraId="65AD1D61" w14:textId="0FEE413B" w:rsidR="0009502C" w:rsidRPr="00B52BF1" w:rsidRDefault="0009502C" w:rsidP="00B52BF1">
      <w:pPr>
        <w:jc w:val="both"/>
        <w:rPr>
          <w:rFonts w:asciiTheme="minorHAnsi" w:hAnsiTheme="minorHAnsi" w:cstheme="minorHAnsi"/>
          <w:b/>
          <w:sz w:val="24"/>
          <w:szCs w:val="24"/>
          <w:shd w:val="clear" w:color="auto" w:fill="FFFFFF"/>
          <w:lang w:eastAsia="ro-RO"/>
        </w:rPr>
      </w:pPr>
      <w:r w:rsidRPr="00B52BF1">
        <w:rPr>
          <w:rFonts w:asciiTheme="minorHAnsi" w:hAnsiTheme="minorHAnsi" w:cstheme="minorHAnsi"/>
          <w:b/>
          <w:sz w:val="24"/>
          <w:szCs w:val="24"/>
          <w:u w:val="single"/>
          <w:shd w:val="clear" w:color="auto" w:fill="FFFFFF"/>
          <w:lang w:eastAsia="ro-RO"/>
        </w:rPr>
        <w:t>DATA, ORA ŞI LOCUL LICITAŢIEI</w:t>
      </w:r>
      <w:r w:rsidRPr="00B52BF1">
        <w:rPr>
          <w:rFonts w:asciiTheme="minorHAnsi" w:hAnsiTheme="minorHAnsi" w:cstheme="minorHAnsi"/>
          <w:b/>
          <w:sz w:val="24"/>
          <w:szCs w:val="24"/>
          <w:shd w:val="clear" w:color="auto" w:fill="FFFFFF"/>
          <w:lang w:eastAsia="ro-RO"/>
        </w:rPr>
        <w:t xml:space="preserve">: </w:t>
      </w:r>
      <w:proofErr w:type="spellStart"/>
      <w:r w:rsidRPr="00B52BF1">
        <w:rPr>
          <w:rFonts w:asciiTheme="minorHAnsi" w:hAnsiTheme="minorHAnsi" w:cstheme="minorHAnsi"/>
          <w:b/>
          <w:sz w:val="24"/>
          <w:szCs w:val="24"/>
          <w:shd w:val="clear" w:color="auto" w:fill="FFFFFF"/>
          <w:lang w:eastAsia="ro-RO"/>
        </w:rPr>
        <w:t>Licitaţia</w:t>
      </w:r>
      <w:proofErr w:type="spellEnd"/>
      <w:r w:rsidRPr="00B52BF1">
        <w:rPr>
          <w:rFonts w:asciiTheme="minorHAnsi" w:hAnsiTheme="minorHAnsi" w:cstheme="minorHAnsi"/>
          <w:b/>
          <w:sz w:val="24"/>
          <w:szCs w:val="24"/>
          <w:shd w:val="clear" w:color="auto" w:fill="FFFFFF"/>
          <w:lang w:eastAsia="ro-RO"/>
        </w:rPr>
        <w:t xml:space="preserve"> va avea loc la sediul lichidatorului judiciar din </w:t>
      </w:r>
      <w:r w:rsidRPr="00B52BF1">
        <w:rPr>
          <w:rFonts w:asciiTheme="minorHAnsi" w:hAnsiTheme="minorHAnsi" w:cstheme="minorHAnsi"/>
          <w:b/>
          <w:noProof/>
          <w:sz w:val="24"/>
          <w:szCs w:val="24"/>
        </w:rPr>
        <w:t xml:space="preserve">Bacău, str. </w:t>
      </w:r>
      <w:r w:rsidRPr="00B52BF1">
        <w:rPr>
          <w:rFonts w:asciiTheme="minorHAnsi" w:hAnsiTheme="minorHAnsi" w:cstheme="minorHAnsi"/>
          <w:b/>
          <w:sz w:val="24"/>
          <w:szCs w:val="24"/>
        </w:rPr>
        <w:t>Alexandru cel Bun, nr.11A, jud. Bacău</w:t>
      </w:r>
      <w:r w:rsidRPr="00B52BF1">
        <w:rPr>
          <w:rFonts w:asciiTheme="minorHAnsi" w:hAnsiTheme="minorHAnsi" w:cstheme="minorHAnsi"/>
          <w:noProof/>
          <w:sz w:val="24"/>
          <w:szCs w:val="24"/>
        </w:rPr>
        <w:t>,</w:t>
      </w:r>
      <w:r w:rsidRPr="00B52BF1">
        <w:rPr>
          <w:rFonts w:asciiTheme="minorHAnsi" w:hAnsiTheme="minorHAnsi" w:cstheme="minorHAnsi"/>
          <w:sz w:val="24"/>
          <w:szCs w:val="24"/>
          <w:shd w:val="clear" w:color="auto" w:fill="FFFFFF"/>
          <w:lang w:eastAsia="ro-RO"/>
        </w:rPr>
        <w:t xml:space="preserve"> </w:t>
      </w:r>
      <w:r w:rsidRPr="00B52BF1">
        <w:rPr>
          <w:rFonts w:asciiTheme="minorHAnsi" w:hAnsiTheme="minorHAnsi" w:cstheme="minorHAnsi"/>
          <w:b/>
          <w:sz w:val="24"/>
          <w:szCs w:val="24"/>
          <w:shd w:val="clear" w:color="auto" w:fill="FFFFFF"/>
          <w:lang w:eastAsia="ro-RO"/>
        </w:rPr>
        <w:t>în data de</w:t>
      </w:r>
      <w:r w:rsidRPr="00B52BF1">
        <w:rPr>
          <w:rFonts w:asciiTheme="minorHAnsi" w:hAnsiTheme="minorHAnsi" w:cstheme="minorHAnsi"/>
          <w:sz w:val="24"/>
          <w:szCs w:val="24"/>
          <w:shd w:val="clear" w:color="auto" w:fill="FFFFFF"/>
          <w:lang w:eastAsia="ro-RO"/>
        </w:rPr>
        <w:t xml:space="preserve"> </w:t>
      </w:r>
      <w:r w:rsidR="005E6A7A" w:rsidRPr="00B52BF1">
        <w:rPr>
          <w:rFonts w:asciiTheme="minorHAnsi" w:hAnsiTheme="minorHAnsi" w:cstheme="minorHAnsi"/>
          <w:b/>
          <w:sz w:val="24"/>
          <w:szCs w:val="24"/>
          <w:u w:val="single"/>
          <w:shd w:val="clear" w:color="auto" w:fill="FFFFFF"/>
          <w:lang w:eastAsia="ro-RO"/>
        </w:rPr>
        <w:t>07</w:t>
      </w:r>
      <w:r w:rsidRPr="00B52BF1">
        <w:rPr>
          <w:rFonts w:asciiTheme="minorHAnsi" w:hAnsiTheme="minorHAnsi" w:cstheme="minorHAnsi"/>
          <w:b/>
          <w:sz w:val="24"/>
          <w:szCs w:val="24"/>
          <w:u w:val="single"/>
          <w:shd w:val="clear" w:color="auto" w:fill="FFFFFF"/>
          <w:lang w:eastAsia="ro-RO"/>
        </w:rPr>
        <w:t>.10.202</w:t>
      </w:r>
      <w:r w:rsidR="005E6A7A" w:rsidRPr="00B52BF1">
        <w:rPr>
          <w:rFonts w:asciiTheme="minorHAnsi" w:hAnsiTheme="minorHAnsi" w:cstheme="minorHAnsi"/>
          <w:b/>
          <w:sz w:val="24"/>
          <w:szCs w:val="24"/>
          <w:u w:val="single"/>
          <w:shd w:val="clear" w:color="auto" w:fill="FFFFFF"/>
          <w:lang w:eastAsia="ro-RO"/>
        </w:rPr>
        <w:t>6</w:t>
      </w:r>
      <w:r w:rsidRPr="00B52BF1">
        <w:rPr>
          <w:rFonts w:asciiTheme="minorHAnsi" w:hAnsiTheme="minorHAnsi" w:cstheme="minorHAnsi"/>
          <w:b/>
          <w:sz w:val="24"/>
          <w:szCs w:val="24"/>
          <w:u w:val="single"/>
          <w:shd w:val="clear" w:color="auto" w:fill="FFFFFF"/>
          <w:lang w:eastAsia="ro-RO"/>
        </w:rPr>
        <w:t>, ora. 14.00</w:t>
      </w:r>
      <w:r w:rsidRPr="00B52BF1">
        <w:rPr>
          <w:rFonts w:asciiTheme="minorHAnsi" w:hAnsiTheme="minorHAnsi" w:cstheme="minorHAnsi"/>
          <w:b/>
          <w:sz w:val="24"/>
          <w:szCs w:val="24"/>
          <w:shd w:val="clear" w:color="auto" w:fill="FFFFFF"/>
          <w:lang w:eastAsia="ro-RO"/>
        </w:rPr>
        <w:t>.</w:t>
      </w:r>
    </w:p>
    <w:p w14:paraId="3D4D0ACC" w14:textId="77777777" w:rsidR="0009502C" w:rsidRPr="00B52BF1" w:rsidRDefault="0009502C" w:rsidP="00B52BF1">
      <w:pPr>
        <w:pStyle w:val="Frspaiere"/>
        <w:jc w:val="both"/>
        <w:rPr>
          <w:rStyle w:val="Bodytext115pt"/>
          <w:rFonts w:asciiTheme="minorHAnsi" w:hAnsiTheme="minorHAnsi" w:cstheme="minorHAnsi"/>
          <w:sz w:val="24"/>
          <w:szCs w:val="24"/>
        </w:rPr>
      </w:pPr>
    </w:p>
    <w:p w14:paraId="4FA417EA" w14:textId="77777777" w:rsidR="0009502C" w:rsidRPr="00B52BF1" w:rsidRDefault="0009502C" w:rsidP="00B52BF1">
      <w:pPr>
        <w:pStyle w:val="Frspaiere"/>
        <w:jc w:val="both"/>
        <w:rPr>
          <w:rFonts w:asciiTheme="minorHAnsi" w:hAnsiTheme="minorHAnsi" w:cstheme="minorHAnsi"/>
          <w:sz w:val="24"/>
          <w:szCs w:val="24"/>
        </w:rPr>
      </w:pPr>
      <w:r w:rsidRPr="00B52BF1">
        <w:rPr>
          <w:rStyle w:val="Bodytext115pt"/>
          <w:rFonts w:asciiTheme="minorHAnsi" w:hAnsiTheme="minorHAnsi" w:cstheme="minorHAnsi"/>
          <w:sz w:val="24"/>
          <w:szCs w:val="24"/>
        </w:rPr>
        <w:t>Vizionarea proprietății și înscrierea la licitație se realizează până în preziua licitației, ora 16</w:t>
      </w:r>
      <w:r w:rsidRPr="00B52BF1">
        <w:rPr>
          <w:rStyle w:val="Bodytext115pt"/>
          <w:rFonts w:asciiTheme="minorHAnsi" w:hAnsiTheme="minorHAnsi" w:cstheme="minorHAnsi"/>
          <w:sz w:val="24"/>
          <w:szCs w:val="24"/>
          <w:vertAlign w:val="superscript"/>
        </w:rPr>
        <w:t>00</w:t>
      </w:r>
      <w:r w:rsidRPr="00B52BF1">
        <w:rPr>
          <w:rStyle w:val="Bodytext115pt"/>
          <w:rFonts w:asciiTheme="minorHAnsi" w:hAnsiTheme="minorHAnsi" w:cstheme="minorHAnsi"/>
          <w:sz w:val="24"/>
          <w:szCs w:val="24"/>
        </w:rPr>
        <w:t>. Condițiile de participare se regăsesc în Caietul de sarcini = 1.000 lei / per activ, fără TVA.</w:t>
      </w:r>
      <w:r w:rsidRPr="00B52BF1">
        <w:rPr>
          <w:rFonts w:asciiTheme="minorHAnsi" w:hAnsiTheme="minorHAnsi" w:cstheme="minorHAnsi"/>
          <w:sz w:val="24"/>
          <w:szCs w:val="24"/>
        </w:rPr>
        <w:t xml:space="preserve"> Garanția de participare la licitație este de 10% din prețul de pornire la licitație.</w:t>
      </w:r>
    </w:p>
    <w:p w14:paraId="653643BF" w14:textId="28C84E12" w:rsidR="0009502C" w:rsidRPr="00B52BF1" w:rsidRDefault="0009502C" w:rsidP="00B52BF1">
      <w:pPr>
        <w:pStyle w:val="Frspaiere"/>
        <w:jc w:val="both"/>
        <w:rPr>
          <w:rFonts w:asciiTheme="minorHAnsi" w:hAnsiTheme="minorHAnsi" w:cstheme="minorHAnsi"/>
          <w:b/>
          <w:sz w:val="24"/>
          <w:szCs w:val="24"/>
        </w:rPr>
      </w:pPr>
      <w:r w:rsidRPr="00B52BF1">
        <w:rPr>
          <w:rStyle w:val="Bodytext115pt"/>
          <w:rFonts w:asciiTheme="minorHAnsi" w:hAnsiTheme="minorHAnsi" w:cstheme="minorHAnsi"/>
          <w:b/>
          <w:bCs/>
          <w:sz w:val="24"/>
          <w:szCs w:val="24"/>
        </w:rPr>
        <w:t xml:space="preserve">În caz de neadjudecare </w:t>
      </w:r>
      <w:r w:rsidRPr="00B52BF1">
        <w:rPr>
          <w:rFonts w:asciiTheme="minorHAnsi" w:hAnsiTheme="minorHAnsi" w:cstheme="minorHAnsi"/>
          <w:b/>
          <w:bCs/>
          <w:sz w:val="24"/>
          <w:szCs w:val="24"/>
        </w:rPr>
        <w:t>se</w:t>
      </w:r>
      <w:r w:rsidRPr="00B52BF1">
        <w:rPr>
          <w:rFonts w:asciiTheme="minorHAnsi" w:hAnsiTheme="minorHAnsi" w:cstheme="minorHAnsi"/>
          <w:b/>
          <w:sz w:val="24"/>
          <w:szCs w:val="24"/>
        </w:rPr>
        <w:t xml:space="preserve"> organizează o nouă licitație, în aceleași condiții, în data de </w:t>
      </w:r>
      <w:r w:rsidR="005E6A7A" w:rsidRPr="00B52BF1">
        <w:rPr>
          <w:rFonts w:asciiTheme="minorHAnsi" w:hAnsiTheme="minorHAnsi" w:cstheme="minorHAnsi"/>
          <w:b/>
          <w:sz w:val="24"/>
          <w:szCs w:val="24"/>
          <w:u w:val="single"/>
        </w:rPr>
        <w:t>14.10.2026</w:t>
      </w:r>
      <w:r w:rsidRPr="00B52BF1">
        <w:rPr>
          <w:rFonts w:asciiTheme="minorHAnsi" w:hAnsiTheme="minorHAnsi" w:cstheme="minorHAnsi"/>
          <w:b/>
          <w:sz w:val="24"/>
          <w:szCs w:val="24"/>
        </w:rPr>
        <w:t>, cu respectarea orei menționate mai sus.</w:t>
      </w:r>
    </w:p>
    <w:p w14:paraId="71E4EA50" w14:textId="77777777" w:rsidR="0009502C" w:rsidRPr="00B52BF1" w:rsidRDefault="0009502C" w:rsidP="00B52BF1">
      <w:pPr>
        <w:pStyle w:val="Frspaiere"/>
        <w:jc w:val="both"/>
        <w:rPr>
          <w:rFonts w:asciiTheme="minorHAnsi" w:hAnsiTheme="minorHAnsi" w:cstheme="minorHAnsi"/>
          <w:b/>
          <w:sz w:val="24"/>
          <w:szCs w:val="24"/>
        </w:rPr>
      </w:pPr>
    </w:p>
    <w:p w14:paraId="6DD1EB1F" w14:textId="77777777" w:rsidR="0009502C" w:rsidRPr="00B52BF1" w:rsidRDefault="0009502C" w:rsidP="00B52BF1">
      <w:pPr>
        <w:pStyle w:val="Frspaiere"/>
        <w:jc w:val="both"/>
        <w:rPr>
          <w:rFonts w:asciiTheme="minorHAnsi" w:hAnsiTheme="minorHAnsi" w:cstheme="minorHAnsi"/>
          <w:sz w:val="24"/>
          <w:szCs w:val="24"/>
        </w:rPr>
      </w:pPr>
      <w:r w:rsidRPr="00B52BF1">
        <w:rPr>
          <w:rFonts w:asciiTheme="minorHAnsi" w:hAnsiTheme="minorHAnsi" w:cstheme="minorHAnsi"/>
          <w:sz w:val="24"/>
          <w:szCs w:val="24"/>
        </w:rPr>
        <w:t xml:space="preserve">Prezentul </w:t>
      </w:r>
      <w:proofErr w:type="spellStart"/>
      <w:r w:rsidRPr="00B52BF1">
        <w:rPr>
          <w:rFonts w:asciiTheme="minorHAnsi" w:hAnsiTheme="minorHAnsi" w:cstheme="minorHAnsi"/>
          <w:sz w:val="24"/>
          <w:szCs w:val="24"/>
        </w:rPr>
        <w:t>anunţ</w:t>
      </w:r>
      <w:proofErr w:type="spellEnd"/>
      <w:r w:rsidRPr="00B52BF1">
        <w:rPr>
          <w:rFonts w:asciiTheme="minorHAnsi" w:hAnsiTheme="minorHAnsi" w:cstheme="minorHAnsi"/>
          <w:sz w:val="24"/>
          <w:szCs w:val="24"/>
        </w:rPr>
        <w:t xml:space="preserve"> constituie notificare către creditori, debitor si orice persoană interesată. </w:t>
      </w:r>
      <w:proofErr w:type="spellStart"/>
      <w:r w:rsidRPr="00B52BF1">
        <w:rPr>
          <w:rFonts w:asciiTheme="minorHAnsi" w:hAnsiTheme="minorHAnsi" w:cstheme="minorHAnsi"/>
          <w:sz w:val="24"/>
          <w:szCs w:val="24"/>
        </w:rPr>
        <w:t>Relaţii</w:t>
      </w:r>
      <w:proofErr w:type="spellEnd"/>
      <w:r w:rsidRPr="00B52BF1">
        <w:rPr>
          <w:rFonts w:asciiTheme="minorHAnsi" w:hAnsiTheme="minorHAnsi" w:cstheme="minorHAnsi"/>
          <w:sz w:val="24"/>
          <w:szCs w:val="24"/>
        </w:rPr>
        <w:t xml:space="preserve"> la tel. 0234/510.624. E-mail: </w:t>
      </w:r>
      <w:hyperlink r:id="rId7" w:history="1">
        <w:r w:rsidRPr="00B52BF1">
          <w:rPr>
            <w:rStyle w:val="Hyperlink"/>
            <w:rFonts w:asciiTheme="minorHAnsi" w:hAnsiTheme="minorHAnsi" w:cstheme="minorHAnsi"/>
            <w:sz w:val="24"/>
            <w:szCs w:val="24"/>
          </w:rPr>
          <w:t>office.sprl@sierraquadrant.ro</w:t>
        </w:r>
      </w:hyperlink>
    </w:p>
    <w:p w14:paraId="29360451" w14:textId="77777777" w:rsidR="0009502C" w:rsidRPr="00B52BF1" w:rsidRDefault="0009502C" w:rsidP="00B52BF1">
      <w:pPr>
        <w:jc w:val="center"/>
        <w:rPr>
          <w:rFonts w:asciiTheme="minorHAnsi" w:hAnsiTheme="minorHAnsi" w:cstheme="minorHAnsi"/>
          <w:sz w:val="24"/>
          <w:szCs w:val="24"/>
        </w:rPr>
      </w:pPr>
    </w:p>
    <w:p w14:paraId="18505B3D" w14:textId="77777777" w:rsidR="0009502C" w:rsidRPr="00B52BF1" w:rsidRDefault="0009502C" w:rsidP="00B52BF1">
      <w:pPr>
        <w:jc w:val="center"/>
        <w:rPr>
          <w:rFonts w:asciiTheme="minorHAnsi" w:hAnsiTheme="minorHAnsi" w:cstheme="minorHAnsi"/>
          <w:sz w:val="24"/>
          <w:szCs w:val="24"/>
        </w:rPr>
      </w:pPr>
    </w:p>
    <w:p w14:paraId="05A22385" w14:textId="77777777" w:rsidR="00C1213E" w:rsidRPr="00B52BF1" w:rsidRDefault="00C1213E" w:rsidP="00B52BF1">
      <w:pPr>
        <w:jc w:val="center"/>
        <w:rPr>
          <w:rFonts w:asciiTheme="minorHAnsi" w:hAnsiTheme="minorHAnsi" w:cstheme="minorHAnsi"/>
          <w:b/>
          <w:sz w:val="24"/>
          <w:szCs w:val="24"/>
        </w:rPr>
      </w:pPr>
      <w:r w:rsidRPr="00B52BF1">
        <w:rPr>
          <w:rFonts w:asciiTheme="minorHAnsi" w:hAnsiTheme="minorHAnsi" w:cstheme="minorHAnsi"/>
          <w:b/>
          <w:sz w:val="24"/>
          <w:szCs w:val="24"/>
        </w:rPr>
        <w:t>LICHIDATOR JUDICIAR  SIERRA QUADRANT S.P.R.L.</w:t>
      </w:r>
    </w:p>
    <w:p w14:paraId="3839478F" w14:textId="77777777" w:rsidR="00C1213E" w:rsidRPr="00B52BF1" w:rsidRDefault="00C1213E" w:rsidP="00B52BF1">
      <w:pPr>
        <w:jc w:val="center"/>
        <w:rPr>
          <w:rFonts w:asciiTheme="minorHAnsi" w:hAnsiTheme="minorHAnsi" w:cstheme="minorHAnsi"/>
          <w:sz w:val="24"/>
          <w:szCs w:val="24"/>
        </w:rPr>
      </w:pPr>
      <w:r w:rsidRPr="00B52BF1">
        <w:rPr>
          <w:rFonts w:asciiTheme="minorHAnsi" w:hAnsiTheme="minorHAnsi" w:cstheme="minorHAnsi"/>
          <w:b/>
          <w:sz w:val="24"/>
          <w:szCs w:val="24"/>
        </w:rPr>
        <w:t>Asociat Coordonator Dragomir Florin</w:t>
      </w:r>
    </w:p>
    <w:sectPr w:rsidR="00C1213E" w:rsidRPr="00B52BF1" w:rsidSect="00EE1250">
      <w:headerReference w:type="default" r:id="rId8"/>
      <w:footerReference w:type="default" r:id="rId9"/>
      <w:headerReference w:type="first" r:id="rId10"/>
      <w:footerReference w:type="first" r:id="rId11"/>
      <w:pgSz w:w="11907" w:h="16839" w:code="9"/>
      <w:pgMar w:top="839" w:right="907" w:bottom="709" w:left="1276" w:header="709" w:footer="369"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E971E" w14:textId="77777777" w:rsidR="00042F85" w:rsidRDefault="00042F85" w:rsidP="00F94741">
      <w:r>
        <w:separator/>
      </w:r>
    </w:p>
  </w:endnote>
  <w:endnote w:type="continuationSeparator" w:id="0">
    <w:p w14:paraId="725669EC" w14:textId="77777777" w:rsidR="00042F85" w:rsidRDefault="00042F85" w:rsidP="00F94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A300" w14:textId="77777777" w:rsidR="000B28DA" w:rsidRDefault="000B28DA" w:rsidP="00CE5562">
    <w:pPr>
      <w:pStyle w:val="Subsol"/>
      <w:pBdr>
        <w:top w:val="thinThickSmallGap" w:sz="24" w:space="1" w:color="006666"/>
      </w:pBdr>
      <w:jc w:val="right"/>
      <w:rPr>
        <w:rFonts w:ascii="Cambria" w:hAnsi="Cambria" w:cs="Cambria"/>
      </w:rPr>
    </w:pPr>
    <w:r>
      <w:rPr>
        <w:rFonts w:ascii="Cambria" w:hAnsi="Cambria" w:cs="Cambria"/>
      </w:rPr>
      <w:t xml:space="preserve">Pag </w:t>
    </w:r>
    <w:r w:rsidR="00F120C2">
      <w:fldChar w:fldCharType="begin"/>
    </w:r>
    <w:r w:rsidR="00F120C2">
      <w:instrText xml:space="preserve"> PAGE   \* MERGEFORMAT </w:instrText>
    </w:r>
    <w:r w:rsidR="00F120C2">
      <w:fldChar w:fldCharType="separate"/>
    </w:r>
    <w:r w:rsidRPr="006E374D">
      <w:rPr>
        <w:rFonts w:ascii="Cambria" w:hAnsi="Cambria" w:cs="Cambria"/>
        <w:noProof/>
      </w:rPr>
      <w:t>2</w:t>
    </w:r>
    <w:r w:rsidR="00F120C2">
      <w:rPr>
        <w:rFonts w:ascii="Cambria" w:hAnsi="Cambria" w:cs="Cambria"/>
        <w:noProof/>
      </w:rPr>
      <w:fldChar w:fldCharType="end"/>
    </w:r>
  </w:p>
  <w:p w14:paraId="6180175B" w14:textId="77777777" w:rsidR="000B28DA" w:rsidRDefault="000B28DA" w:rsidP="00CE5562">
    <w:pPr>
      <w:pStyle w:val="Subsol"/>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187A0" w14:textId="77777777" w:rsidR="000B28DA" w:rsidRDefault="000B28DA" w:rsidP="00F4650A">
    <w:pPr>
      <w:pStyle w:val="Subsol"/>
      <w:pBdr>
        <w:top w:val="thinThickSmallGap" w:sz="24" w:space="1" w:color="006666"/>
      </w:pBdr>
      <w:rPr>
        <w:rFonts w:ascii="Cambria" w:hAnsi="Cambria" w:cs="Cambria"/>
      </w:rPr>
    </w:pPr>
  </w:p>
  <w:tbl>
    <w:tblPr>
      <w:tblW w:w="0" w:type="auto"/>
      <w:tblInd w:w="-106" w:type="dxa"/>
      <w:tblBorders>
        <w:insideH w:val="dotted" w:sz="4" w:space="0" w:color="auto"/>
        <w:insideV w:val="dotted" w:sz="4" w:space="0" w:color="auto"/>
      </w:tblBorders>
      <w:tblLook w:val="00A0" w:firstRow="1" w:lastRow="0" w:firstColumn="1" w:lastColumn="0" w:noHBand="0" w:noVBand="0"/>
    </w:tblPr>
    <w:tblGrid>
      <w:gridCol w:w="2943"/>
      <w:gridCol w:w="2552"/>
      <w:gridCol w:w="4536"/>
    </w:tblGrid>
    <w:tr w:rsidR="000B28DA" w:rsidRPr="00D6589F" w14:paraId="19DDC5CA" w14:textId="77777777">
      <w:tc>
        <w:tcPr>
          <w:tcW w:w="2943" w:type="dxa"/>
        </w:tcPr>
        <w:p w14:paraId="05FD09E7" w14:textId="77777777" w:rsidR="000B28DA" w:rsidRPr="00D6589F" w:rsidRDefault="000B28DA" w:rsidP="00CE5562">
          <w:pPr>
            <w:pStyle w:val="Subsol"/>
            <w:tabs>
              <w:tab w:val="clear" w:pos="4680"/>
              <w:tab w:val="clear" w:pos="9360"/>
              <w:tab w:val="left" w:pos="2517"/>
            </w:tabs>
          </w:pPr>
          <w:r w:rsidRPr="00CE5562">
            <w:rPr>
              <w:rFonts w:ascii="Myriad Pro" w:hAnsi="Myriad Pro" w:cs="Myriad Pro"/>
              <w:snapToGrid w:val="0"/>
              <w:sz w:val="18"/>
              <w:szCs w:val="18"/>
            </w:rPr>
            <w:t xml:space="preserve">Strada Alexandru cel Bun nr.11A Bacau </w:t>
          </w:r>
          <w:r w:rsidRPr="00CE5562">
            <w:rPr>
              <w:rFonts w:ascii="Myriad Pro" w:hAnsi="Myriad Pro" w:cs="Myriad Pro"/>
              <w:snapToGrid w:val="0"/>
              <w:sz w:val="18"/>
              <w:szCs w:val="18"/>
            </w:rPr>
            <w:sym w:font="Symbol" w:char="F0B7"/>
          </w:r>
          <w:r w:rsidRPr="00CE5562">
            <w:rPr>
              <w:rFonts w:ascii="Myriad Pro" w:hAnsi="Myriad Pro" w:cs="Myriad Pro"/>
              <w:snapToGrid w:val="0"/>
              <w:sz w:val="18"/>
              <w:szCs w:val="18"/>
            </w:rPr>
            <w:t xml:space="preserve"> Cod </w:t>
          </w:r>
          <w:proofErr w:type="spellStart"/>
          <w:r w:rsidRPr="00CE5562">
            <w:rPr>
              <w:rFonts w:ascii="Myriad Pro" w:hAnsi="Myriad Pro" w:cs="Myriad Pro"/>
              <w:snapToGrid w:val="0"/>
              <w:sz w:val="18"/>
              <w:szCs w:val="18"/>
            </w:rPr>
            <w:t>postal</w:t>
          </w:r>
          <w:proofErr w:type="spellEnd"/>
          <w:r w:rsidRPr="00CE5562">
            <w:rPr>
              <w:rFonts w:ascii="Myriad Pro" w:hAnsi="Myriad Pro" w:cs="Myriad Pro"/>
              <w:snapToGrid w:val="0"/>
              <w:sz w:val="18"/>
              <w:szCs w:val="18"/>
            </w:rPr>
            <w:t xml:space="preserve"> 600 058</w:t>
          </w:r>
        </w:p>
      </w:tc>
      <w:tc>
        <w:tcPr>
          <w:tcW w:w="2552" w:type="dxa"/>
        </w:tcPr>
        <w:p w14:paraId="5771914C" w14:textId="77777777" w:rsidR="000B28DA" w:rsidRPr="00CE5562" w:rsidRDefault="000B28DA" w:rsidP="00CE5562">
          <w:pPr>
            <w:tabs>
              <w:tab w:val="left" w:pos="1701"/>
              <w:tab w:val="left" w:pos="9072"/>
            </w:tabs>
            <w:rPr>
              <w:rFonts w:ascii="Myriad Pro" w:hAnsi="Myriad Pro" w:cs="Myriad Pro"/>
              <w:snapToGrid w:val="0"/>
              <w:sz w:val="18"/>
              <w:szCs w:val="18"/>
            </w:rPr>
          </w:pPr>
          <w:r w:rsidRPr="00CE5562">
            <w:rPr>
              <w:rFonts w:ascii="Myriad Pro" w:hAnsi="Myriad Pro" w:cs="Myriad Pro"/>
              <w:snapToGrid w:val="0"/>
              <w:sz w:val="18"/>
              <w:szCs w:val="18"/>
            </w:rPr>
            <w:t>CUI RO 13481690</w:t>
          </w:r>
        </w:p>
        <w:p w14:paraId="3ADFFB28" w14:textId="77777777" w:rsidR="000B28DA" w:rsidRPr="00D6589F" w:rsidRDefault="000B28DA" w:rsidP="00CE5562">
          <w:pPr>
            <w:pStyle w:val="Subsol"/>
            <w:tabs>
              <w:tab w:val="clear" w:pos="4680"/>
              <w:tab w:val="clear" w:pos="9360"/>
              <w:tab w:val="left" w:pos="2517"/>
            </w:tabs>
          </w:pPr>
          <w:r w:rsidRPr="00CE5562">
            <w:rPr>
              <w:rFonts w:ascii="Myriad Pro" w:hAnsi="Myriad Pro" w:cs="Myriad Pro"/>
              <w:snapToGrid w:val="0"/>
              <w:sz w:val="18"/>
              <w:szCs w:val="18"/>
            </w:rPr>
            <w:t xml:space="preserve">Nr. </w:t>
          </w:r>
          <w:proofErr w:type="spellStart"/>
          <w:r w:rsidRPr="00CE5562">
            <w:rPr>
              <w:rFonts w:ascii="Myriad Pro" w:hAnsi="Myriad Pro" w:cs="Myriad Pro"/>
              <w:snapToGrid w:val="0"/>
              <w:sz w:val="18"/>
              <w:szCs w:val="18"/>
            </w:rPr>
            <w:t>inregistrare</w:t>
          </w:r>
          <w:proofErr w:type="spellEnd"/>
          <w:r w:rsidRPr="00CE5562">
            <w:rPr>
              <w:rFonts w:ascii="Myriad Pro" w:hAnsi="Myriad Pro" w:cs="Myriad Pro"/>
              <w:snapToGrid w:val="0"/>
              <w:sz w:val="18"/>
              <w:szCs w:val="18"/>
            </w:rPr>
            <w:t>: RFO II  0148</w:t>
          </w:r>
        </w:p>
      </w:tc>
      <w:tc>
        <w:tcPr>
          <w:tcW w:w="4536" w:type="dxa"/>
        </w:tcPr>
        <w:p w14:paraId="3DB3129C" w14:textId="77777777" w:rsidR="000B28DA" w:rsidRPr="00D6589F" w:rsidRDefault="000B28DA" w:rsidP="00CE5562">
          <w:pPr>
            <w:tabs>
              <w:tab w:val="left" w:pos="1701"/>
              <w:tab w:val="center" w:pos="4680"/>
              <w:tab w:val="left" w:pos="9072"/>
              <w:tab w:val="right" w:pos="9360"/>
            </w:tabs>
          </w:pPr>
          <w:hyperlink r:id="rId1" w:history="1">
            <w:r w:rsidRPr="00CE5562">
              <w:rPr>
                <w:rStyle w:val="Hyperlink"/>
                <w:rFonts w:ascii="Myriad Pro" w:hAnsi="Myriad Pro" w:cs="Myriad Pro"/>
                <w:snapToGrid w:val="0"/>
                <w:color w:val="auto"/>
                <w:sz w:val="18"/>
                <w:szCs w:val="18"/>
                <w:u w:val="none"/>
              </w:rPr>
              <w:t>Tel:0234.510.676</w:t>
            </w:r>
          </w:hyperlink>
          <w:r w:rsidRPr="00CE5562">
            <w:rPr>
              <w:rFonts w:ascii="Myriad Pro" w:hAnsi="Myriad Pro" w:cs="Myriad Pro"/>
              <w:snapToGrid w:val="0"/>
              <w:sz w:val="18"/>
              <w:szCs w:val="18"/>
            </w:rPr>
            <w:t xml:space="preserve"> </w:t>
          </w:r>
          <w:r w:rsidRPr="00CE5562">
            <w:rPr>
              <w:rFonts w:ascii="Myriad Pro" w:hAnsi="Myriad Pro" w:cs="Myriad Pro"/>
              <w:snapToGrid w:val="0"/>
              <w:sz w:val="18"/>
              <w:szCs w:val="18"/>
            </w:rPr>
            <w:sym w:font="Symbol" w:char="F0B7"/>
          </w:r>
          <w:r w:rsidRPr="00CE5562">
            <w:rPr>
              <w:rFonts w:ascii="Myriad Pro" w:hAnsi="Myriad Pro" w:cs="Myriad Pro"/>
              <w:snapToGrid w:val="0"/>
              <w:sz w:val="18"/>
              <w:szCs w:val="18"/>
            </w:rPr>
            <w:t xml:space="preserve"> Fax: 0234.510.624 </w:t>
          </w:r>
          <w:hyperlink r:id="rId2" w:history="1">
            <w:r w:rsidRPr="00CE5562">
              <w:rPr>
                <w:rStyle w:val="Hyperlink"/>
                <w:rFonts w:ascii="Myriad Pro" w:hAnsi="Myriad Pro" w:cs="Myriad Pro"/>
                <w:snapToGrid w:val="0"/>
                <w:color w:val="auto"/>
                <w:sz w:val="18"/>
                <w:szCs w:val="18"/>
                <w:u w:val="none"/>
              </w:rPr>
              <w:t>www.sierraquadrant.ro</w:t>
            </w:r>
          </w:hyperlink>
          <w:r w:rsidRPr="00CE5562">
            <w:rPr>
              <w:rFonts w:ascii="Myriad Pro" w:hAnsi="Myriad Pro" w:cs="Myriad Pro"/>
              <w:snapToGrid w:val="0"/>
              <w:sz w:val="18"/>
              <w:szCs w:val="18"/>
            </w:rPr>
            <w:t xml:space="preserve"> </w:t>
          </w:r>
          <w:r w:rsidRPr="00CE5562">
            <w:rPr>
              <w:rFonts w:ascii="Myriad Pro" w:hAnsi="Myriad Pro" w:cs="Myriad Pro"/>
              <w:snapToGrid w:val="0"/>
              <w:sz w:val="18"/>
              <w:szCs w:val="18"/>
            </w:rPr>
            <w:sym w:font="Symbol" w:char="F0B7"/>
          </w:r>
          <w:r w:rsidRPr="00CE5562">
            <w:rPr>
              <w:rFonts w:ascii="Myriad Pro" w:hAnsi="Myriad Pro" w:cs="Myriad Pro"/>
              <w:snapToGrid w:val="0"/>
              <w:sz w:val="18"/>
              <w:szCs w:val="18"/>
            </w:rPr>
            <w:t xml:space="preserve"> office.sprl@sierraquadrant.ro</w:t>
          </w:r>
        </w:p>
      </w:tc>
    </w:tr>
  </w:tbl>
  <w:p w14:paraId="6BF98510" w14:textId="77777777" w:rsidR="000B28DA" w:rsidRDefault="000B28DA" w:rsidP="00F71428">
    <w:pPr>
      <w:pStyle w:val="Subsol"/>
      <w:tabs>
        <w:tab w:val="clear" w:pos="4680"/>
        <w:tab w:val="clear" w:pos="9360"/>
        <w:tab w:val="left" w:pos="251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6B6CA" w14:textId="77777777" w:rsidR="00042F85" w:rsidRDefault="00042F85" w:rsidP="00F94741">
      <w:r>
        <w:separator/>
      </w:r>
    </w:p>
  </w:footnote>
  <w:footnote w:type="continuationSeparator" w:id="0">
    <w:p w14:paraId="63C4176D" w14:textId="77777777" w:rsidR="00042F85" w:rsidRDefault="00042F85" w:rsidP="00F94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CD06" w14:textId="77777777" w:rsidR="000B28DA" w:rsidRPr="00D16BBF" w:rsidRDefault="000B28DA" w:rsidP="0063440A">
    <w:pPr>
      <w:pBdr>
        <w:bottom w:val="thickThinSmallGap" w:sz="24" w:space="1" w:color="006666"/>
      </w:pBdr>
      <w:tabs>
        <w:tab w:val="center" w:pos="4680"/>
        <w:tab w:val="right" w:pos="9360"/>
      </w:tabs>
      <w:jc w:val="right"/>
      <w:rPr>
        <w:rFonts w:ascii="Myriad Pro" w:hAnsi="Myriad Pro" w:cs="Myriad Pro"/>
        <w:i/>
        <w:iCs/>
        <w:snapToGrid w:val="0"/>
        <w:color w:val="003366"/>
        <w:sz w:val="18"/>
        <w:szCs w:val="18"/>
      </w:rPr>
    </w:pPr>
    <w:r>
      <w:rPr>
        <w:rFonts w:ascii="Trajan Pro" w:hAnsi="Trajan Pro" w:cs="Trajan Pro"/>
        <w:b/>
        <w:bCs/>
        <w:i/>
        <w:iCs/>
        <w:shadow/>
        <w:color w:val="003366"/>
        <w:sz w:val="30"/>
        <w:szCs w:val="30"/>
        <w:lang w:val="fr-FR"/>
      </w:rPr>
      <w:t xml:space="preserve">SIERRA QUADRANT </w:t>
    </w:r>
    <w:r w:rsidRPr="00D16BBF">
      <w:rPr>
        <w:rFonts w:ascii="Trajan Pro" w:hAnsi="Trajan Pro" w:cs="Trajan Pro"/>
        <w:b/>
        <w:bCs/>
        <w:i/>
        <w:iCs/>
        <w:shadow/>
        <w:color w:val="003366"/>
        <w:sz w:val="30"/>
        <w:szCs w:val="30"/>
        <w:lang w:val="fr-FR"/>
      </w:rPr>
      <w:t>S.P.R.L.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77D2C" w14:textId="77777777" w:rsidR="000B28DA" w:rsidRDefault="00B52BF1" w:rsidP="00054F94">
    <w:pPr>
      <w:tabs>
        <w:tab w:val="left" w:pos="1701"/>
        <w:tab w:val="left" w:pos="9072"/>
      </w:tabs>
      <w:ind w:firstLine="1843"/>
      <w:rPr>
        <w:rFonts w:ascii="Myriad Pro" w:hAnsi="Myriad Pro" w:cs="Myriad Pro"/>
        <w:b/>
        <w:bCs/>
        <w:i/>
        <w:iCs/>
        <w:color w:val="003366"/>
        <w:sz w:val="28"/>
        <w:szCs w:val="28"/>
      </w:rPr>
    </w:pPr>
    <w:r>
      <w:rPr>
        <w:noProof/>
        <w:lang w:val="en-US"/>
      </w:rPr>
      <w:pict w14:anchorId="03067FAA">
        <v:shapetype id="_x0000_t202" coordsize="21600,21600" o:spt="202" path="m,l,21600r21600,l21600,xe">
          <v:stroke joinstyle="miter"/>
          <v:path gradientshapeok="t" o:connecttype="rect"/>
        </v:shapetype>
        <v:shape id="_x0000_s1027" type="#_x0000_t202" style="position:absolute;left:0;text-align:left;margin-left:350.55pt;margin-top:-4.7pt;width:129.15pt;height:3.55pt;z-index:251657216" stroked="f">
          <v:textbox style="mso-next-textbox:#_x0000_s1027">
            <w:txbxContent>
              <w:p w14:paraId="1133CBD1" w14:textId="77777777" w:rsidR="000B28DA" w:rsidRDefault="000B28DA" w:rsidP="00F4650A">
                <w:r>
                  <w:t xml:space="preserve">            </w:t>
                </w:r>
              </w:p>
            </w:txbxContent>
          </v:textbox>
        </v:shape>
      </w:pict>
    </w:r>
    <w:r w:rsidR="000B28DA" w:rsidRPr="00D16BBF">
      <w:rPr>
        <w:rFonts w:ascii="Myriad Pro" w:hAnsi="Myriad Pro" w:cs="Myriad Pro"/>
        <w:b/>
        <w:bCs/>
        <w:i/>
        <w:iCs/>
        <w:color w:val="003366"/>
        <w:sz w:val="28"/>
        <w:szCs w:val="28"/>
      </w:rPr>
      <w:t>Reorganizare, administrare, lichidare</w:t>
    </w:r>
  </w:p>
  <w:p w14:paraId="5EF9C970" w14:textId="77777777" w:rsidR="000B28DA" w:rsidRDefault="00B52BF1" w:rsidP="00054F94">
    <w:pPr>
      <w:tabs>
        <w:tab w:val="left" w:pos="1701"/>
        <w:tab w:val="left" w:pos="9072"/>
      </w:tabs>
      <w:ind w:firstLine="1843"/>
      <w:rPr>
        <w:rFonts w:ascii="Arial" w:hAnsi="Arial" w:cs="Arial"/>
        <w:b/>
        <w:bCs/>
        <w:i/>
        <w:iCs/>
        <w:shadow/>
        <w:color w:val="003366"/>
        <w:sz w:val="16"/>
        <w:szCs w:val="16"/>
        <w:lang w:val="fr-FR"/>
      </w:rPr>
    </w:pPr>
    <w:r>
      <w:rPr>
        <w:noProof/>
        <w:lang w:val="en-US"/>
      </w:rPr>
      <w:pict w14:anchorId="2B5C5B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8" type="#_x0000_t75" alt="logo nou.png" style="position:absolute;left:0;text-align:left;margin-left:-4.5pt;margin-top:-110.1pt;width:84pt;height:79.5pt;z-index:251658240;visibility:visible;mso-position-horizontal-relative:margin;mso-position-vertical-relative:margin">
          <v:imagedata r:id="rId1" o:title=""/>
          <w10:wrap type="square" anchorx="margin" anchory="margin"/>
        </v:shape>
      </w:pict>
    </w:r>
    <w:r w:rsidR="000B28DA">
      <w:rPr>
        <w:rFonts w:ascii="Arial" w:hAnsi="Arial" w:cs="Arial"/>
        <w:b/>
        <w:bCs/>
        <w:i/>
        <w:iCs/>
        <w:shadow/>
        <w:color w:val="003366"/>
        <w:sz w:val="16"/>
        <w:szCs w:val="16"/>
      </w:rPr>
      <w:t xml:space="preserve">                                 </w:t>
    </w:r>
  </w:p>
  <w:p w14:paraId="2FB1C054" w14:textId="77777777" w:rsidR="000B28DA" w:rsidRPr="00D16BBF" w:rsidRDefault="000B28DA" w:rsidP="00054F94">
    <w:pPr>
      <w:tabs>
        <w:tab w:val="left" w:pos="1701"/>
        <w:tab w:val="left" w:pos="7305"/>
        <w:tab w:val="left" w:pos="9072"/>
      </w:tabs>
      <w:ind w:firstLine="1843"/>
      <w:rPr>
        <w:rFonts w:ascii="Trajan Pro" w:hAnsi="Trajan Pro" w:cs="Trajan Pro"/>
        <w:b/>
        <w:bCs/>
        <w:i/>
        <w:iCs/>
        <w:shadow/>
        <w:color w:val="003366"/>
        <w:sz w:val="30"/>
        <w:szCs w:val="30"/>
        <w:lang w:val="fr-FR"/>
      </w:rPr>
    </w:pPr>
    <w:r>
      <w:rPr>
        <w:rFonts w:ascii="Trajan Pro" w:hAnsi="Trajan Pro" w:cs="Trajan Pro"/>
        <w:b/>
        <w:bCs/>
        <w:i/>
        <w:iCs/>
        <w:shadow/>
        <w:color w:val="003366"/>
        <w:sz w:val="30"/>
        <w:szCs w:val="30"/>
        <w:lang w:val="fr-FR"/>
      </w:rPr>
      <w:t xml:space="preserve">SIERRA QUADRANT </w:t>
    </w:r>
    <w:r w:rsidRPr="00D16BBF">
      <w:rPr>
        <w:rFonts w:ascii="Trajan Pro" w:hAnsi="Trajan Pro" w:cs="Trajan Pro"/>
        <w:b/>
        <w:bCs/>
        <w:i/>
        <w:iCs/>
        <w:shadow/>
        <w:color w:val="003366"/>
        <w:sz w:val="30"/>
        <w:szCs w:val="30"/>
        <w:lang w:val="fr-FR"/>
      </w:rPr>
      <w:t>S.P.R.L.</w:t>
    </w:r>
  </w:p>
  <w:p w14:paraId="512C2CE8" w14:textId="77777777" w:rsidR="000B28DA" w:rsidRDefault="000B28DA" w:rsidP="00054F94">
    <w:pPr>
      <w:tabs>
        <w:tab w:val="left" w:pos="1701"/>
        <w:tab w:val="center" w:pos="4680"/>
        <w:tab w:val="left" w:pos="9072"/>
        <w:tab w:val="right" w:pos="9360"/>
      </w:tabs>
      <w:ind w:firstLine="1843"/>
      <w:rPr>
        <w:rFonts w:ascii="Myriad Pro" w:hAnsi="Myriad Pro" w:cs="Myriad Pro"/>
        <w:i/>
        <w:iCs/>
        <w:color w:val="003366"/>
        <w:sz w:val="18"/>
        <w:szCs w:val="18"/>
      </w:rPr>
    </w:pPr>
  </w:p>
  <w:p w14:paraId="26C3AAAE" w14:textId="77777777" w:rsidR="000B28DA" w:rsidRPr="00D16BBF" w:rsidRDefault="000B28DA" w:rsidP="00054F94">
    <w:pPr>
      <w:tabs>
        <w:tab w:val="left" w:pos="1701"/>
        <w:tab w:val="center" w:pos="4680"/>
        <w:tab w:val="left" w:pos="9072"/>
        <w:tab w:val="right" w:pos="9360"/>
      </w:tabs>
      <w:ind w:firstLine="1843"/>
      <w:rPr>
        <w:rFonts w:ascii="Myriad Pro" w:hAnsi="Myriad Pro" w:cs="Myriad Pro"/>
        <w:i/>
        <w:iCs/>
        <w:color w:val="003366"/>
        <w:sz w:val="18"/>
        <w:szCs w:val="18"/>
      </w:rPr>
    </w:pPr>
    <w:r w:rsidRPr="00D16BBF">
      <w:rPr>
        <w:rFonts w:ascii="Myriad Pro" w:hAnsi="Myriad Pro" w:cs="Myriad Pro"/>
        <w:i/>
        <w:iCs/>
        <w:color w:val="003366"/>
        <w:sz w:val="18"/>
        <w:szCs w:val="18"/>
      </w:rPr>
      <w:t>MEMBRU AL UNIUNII NATIONALE A PRACTICIENILOR IN INSOLVENTA DIN ROMANIA</w:t>
    </w:r>
  </w:p>
  <w:p w14:paraId="3B77AC5A" w14:textId="77777777" w:rsidR="000B28DA" w:rsidRDefault="000B28DA" w:rsidP="00054F94">
    <w:pPr>
      <w:tabs>
        <w:tab w:val="left" w:pos="1701"/>
        <w:tab w:val="left" w:pos="9072"/>
      </w:tabs>
      <w:rPr>
        <w:rFonts w:ascii="Myriad Pro" w:hAnsi="Myriad Pro" w:cs="Myriad Pro"/>
        <w:i/>
        <w:iCs/>
        <w:snapToGrid w:val="0"/>
        <w:color w:val="003366"/>
        <w:sz w:val="18"/>
        <w:szCs w:val="18"/>
      </w:rPr>
    </w:pPr>
    <w:r>
      <w:rPr>
        <w:rFonts w:ascii="Myriad Pro" w:hAnsi="Myriad Pro" w:cs="Myriad Pro"/>
        <w:i/>
        <w:iCs/>
        <w:snapToGrid w:val="0"/>
        <w:color w:val="003366"/>
        <w:sz w:val="18"/>
        <w:szCs w:val="18"/>
      </w:rPr>
      <w:t xml:space="preserve"> </w:t>
    </w:r>
  </w:p>
  <w:p w14:paraId="791BDC0C" w14:textId="77777777" w:rsidR="000B28DA" w:rsidRPr="00D16BBF" w:rsidRDefault="000B28DA" w:rsidP="00463F21">
    <w:pPr>
      <w:pBdr>
        <w:bottom w:val="thickThinSmallGap" w:sz="24" w:space="1" w:color="006666"/>
      </w:pBdr>
      <w:tabs>
        <w:tab w:val="left" w:pos="1701"/>
        <w:tab w:val="left" w:pos="9072"/>
      </w:tabs>
      <w:ind w:firstLine="1701"/>
      <w:rPr>
        <w:rFonts w:ascii="Myriad Pro" w:hAnsi="Myriad Pro" w:cs="Myriad Pro"/>
        <w:i/>
        <w:iCs/>
        <w:snapToGrid w:val="0"/>
        <w:color w:val="003366"/>
        <w:sz w:val="18"/>
        <w:szCs w:val="18"/>
      </w:rPr>
    </w:pPr>
    <w:r>
      <w:rPr>
        <w:rFonts w:ascii="Myriad Pro" w:hAnsi="Myriad Pro" w:cs="Myriad Pro"/>
        <w:i/>
        <w:iCs/>
        <w:snapToGrid w:val="0"/>
        <w:color w:val="003366"/>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B37"/>
    <w:multiLevelType w:val="hybridMultilevel"/>
    <w:tmpl w:val="B96E53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17C5D60"/>
    <w:multiLevelType w:val="hybridMultilevel"/>
    <w:tmpl w:val="EA4C106C"/>
    <w:lvl w:ilvl="0" w:tplc="EEA82B1A">
      <w:numFmt w:val="bullet"/>
      <w:lvlText w:val="-"/>
      <w:lvlJc w:val="left"/>
      <w:pPr>
        <w:ind w:left="2291" w:hanging="360"/>
      </w:pPr>
      <w:rPr>
        <w:rFonts w:ascii="Calibri" w:eastAsia="Calibri" w:hAnsi="Calibri" w:cs="Calibri" w:hint="default"/>
      </w:rPr>
    </w:lvl>
    <w:lvl w:ilvl="1" w:tplc="04090003" w:tentative="1">
      <w:start w:val="1"/>
      <w:numFmt w:val="bullet"/>
      <w:lvlText w:val="o"/>
      <w:lvlJc w:val="left"/>
      <w:pPr>
        <w:ind w:left="3011" w:hanging="360"/>
      </w:pPr>
      <w:rPr>
        <w:rFonts w:ascii="Courier New" w:hAnsi="Courier New" w:cs="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cs="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cs="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2" w15:restartNumberingAfterBreak="0">
    <w:nsid w:val="332006CE"/>
    <w:multiLevelType w:val="hybridMultilevel"/>
    <w:tmpl w:val="77904A4E"/>
    <w:lvl w:ilvl="0" w:tplc="9222C7A4">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2B562F"/>
    <w:multiLevelType w:val="multilevel"/>
    <w:tmpl w:val="3588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96EF2"/>
    <w:multiLevelType w:val="hybridMultilevel"/>
    <w:tmpl w:val="0686C134"/>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5" w15:restartNumberingAfterBreak="0">
    <w:nsid w:val="73DA44B7"/>
    <w:multiLevelType w:val="hybridMultilevel"/>
    <w:tmpl w:val="0CDE0552"/>
    <w:lvl w:ilvl="0" w:tplc="04090001">
      <w:start w:val="1"/>
      <w:numFmt w:val="bullet"/>
      <w:lvlText w:val=""/>
      <w:lvlJc w:val="left"/>
      <w:pPr>
        <w:ind w:left="1931" w:hanging="360"/>
      </w:pPr>
      <w:rPr>
        <w:rFonts w:ascii="Symbol" w:hAnsi="Symbol" w:hint="default"/>
      </w:rPr>
    </w:lvl>
    <w:lvl w:ilvl="1" w:tplc="04090003" w:tentative="1">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num w:numId="1" w16cid:durableId="123813938">
    <w:abstractNumId w:val="0"/>
  </w:num>
  <w:num w:numId="2" w16cid:durableId="1417823519">
    <w:abstractNumId w:val="2"/>
  </w:num>
  <w:num w:numId="3" w16cid:durableId="287131595">
    <w:abstractNumId w:val="5"/>
  </w:num>
  <w:num w:numId="4" w16cid:durableId="2019888341">
    <w:abstractNumId w:val="1"/>
  </w:num>
  <w:num w:numId="5" w16cid:durableId="195428596">
    <w:abstractNumId w:val="4"/>
  </w:num>
  <w:num w:numId="6" w16cid:durableId="1063336520">
    <w:abstractNumId w:val="0"/>
  </w:num>
  <w:num w:numId="7" w16cid:durableId="1851481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hyphenationZone w:val="425"/>
  <w:doNotHyphenateCaps/>
  <w:drawingGridHorizontalSpacing w:val="10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4741"/>
    <w:rsid w:val="00003716"/>
    <w:rsid w:val="00003E4F"/>
    <w:rsid w:val="000176D5"/>
    <w:rsid w:val="00042F85"/>
    <w:rsid w:val="00054F94"/>
    <w:rsid w:val="00085AFF"/>
    <w:rsid w:val="0008628B"/>
    <w:rsid w:val="000922F4"/>
    <w:rsid w:val="00094852"/>
    <w:rsid w:val="0009502C"/>
    <w:rsid w:val="000B28DA"/>
    <w:rsid w:val="000B5BC7"/>
    <w:rsid w:val="000C07BF"/>
    <w:rsid w:val="000D2383"/>
    <w:rsid w:val="000E496E"/>
    <w:rsid w:val="000E5ED6"/>
    <w:rsid w:val="00100CBB"/>
    <w:rsid w:val="001118F6"/>
    <w:rsid w:val="00122CBB"/>
    <w:rsid w:val="00153DB5"/>
    <w:rsid w:val="00156537"/>
    <w:rsid w:val="00177695"/>
    <w:rsid w:val="001B3327"/>
    <w:rsid w:val="001E039A"/>
    <w:rsid w:val="001E6639"/>
    <w:rsid w:val="001F1178"/>
    <w:rsid w:val="00217478"/>
    <w:rsid w:val="00220312"/>
    <w:rsid w:val="00282B6B"/>
    <w:rsid w:val="00292B85"/>
    <w:rsid w:val="00296585"/>
    <w:rsid w:val="002A0DAD"/>
    <w:rsid w:val="002A2583"/>
    <w:rsid w:val="002E255B"/>
    <w:rsid w:val="002E4F40"/>
    <w:rsid w:val="002E641B"/>
    <w:rsid w:val="00303594"/>
    <w:rsid w:val="00322E06"/>
    <w:rsid w:val="003258A7"/>
    <w:rsid w:val="0034108D"/>
    <w:rsid w:val="00345254"/>
    <w:rsid w:val="00363C2D"/>
    <w:rsid w:val="00363C31"/>
    <w:rsid w:val="003648DD"/>
    <w:rsid w:val="003718FC"/>
    <w:rsid w:val="00371A63"/>
    <w:rsid w:val="00377618"/>
    <w:rsid w:val="003777DF"/>
    <w:rsid w:val="003A064B"/>
    <w:rsid w:val="003B0753"/>
    <w:rsid w:val="003C5781"/>
    <w:rsid w:val="003C5DFE"/>
    <w:rsid w:val="003C6CD1"/>
    <w:rsid w:val="003D3BD4"/>
    <w:rsid w:val="003D6E70"/>
    <w:rsid w:val="003F46C4"/>
    <w:rsid w:val="004066FB"/>
    <w:rsid w:val="00412E06"/>
    <w:rsid w:val="004212F7"/>
    <w:rsid w:val="004223C8"/>
    <w:rsid w:val="00427152"/>
    <w:rsid w:val="004278A7"/>
    <w:rsid w:val="00431E8A"/>
    <w:rsid w:val="00441FBD"/>
    <w:rsid w:val="004532BD"/>
    <w:rsid w:val="00463F21"/>
    <w:rsid w:val="00474CCE"/>
    <w:rsid w:val="00483BEE"/>
    <w:rsid w:val="00490C0F"/>
    <w:rsid w:val="004A44DF"/>
    <w:rsid w:val="004A61D1"/>
    <w:rsid w:val="004B6115"/>
    <w:rsid w:val="004C3ECC"/>
    <w:rsid w:val="004F0440"/>
    <w:rsid w:val="004F2347"/>
    <w:rsid w:val="004F6E8A"/>
    <w:rsid w:val="004F7751"/>
    <w:rsid w:val="00530793"/>
    <w:rsid w:val="0053342C"/>
    <w:rsid w:val="00540A30"/>
    <w:rsid w:val="00577094"/>
    <w:rsid w:val="005922B6"/>
    <w:rsid w:val="005930BE"/>
    <w:rsid w:val="005A7D49"/>
    <w:rsid w:val="005C6F6C"/>
    <w:rsid w:val="005D3540"/>
    <w:rsid w:val="005E37E2"/>
    <w:rsid w:val="005E3AC0"/>
    <w:rsid w:val="005E3C88"/>
    <w:rsid w:val="005E4088"/>
    <w:rsid w:val="005E6A7A"/>
    <w:rsid w:val="00601CDA"/>
    <w:rsid w:val="00605E6F"/>
    <w:rsid w:val="00607642"/>
    <w:rsid w:val="006203B6"/>
    <w:rsid w:val="0063440A"/>
    <w:rsid w:val="006471A6"/>
    <w:rsid w:val="00666CBA"/>
    <w:rsid w:val="006678CA"/>
    <w:rsid w:val="00696286"/>
    <w:rsid w:val="00696762"/>
    <w:rsid w:val="006B1DA6"/>
    <w:rsid w:val="006B229A"/>
    <w:rsid w:val="006D2FC2"/>
    <w:rsid w:val="006D5ED6"/>
    <w:rsid w:val="006E1415"/>
    <w:rsid w:val="006E374D"/>
    <w:rsid w:val="006F55D8"/>
    <w:rsid w:val="0070057F"/>
    <w:rsid w:val="00702B51"/>
    <w:rsid w:val="0071713D"/>
    <w:rsid w:val="00717844"/>
    <w:rsid w:val="00721993"/>
    <w:rsid w:val="007365AC"/>
    <w:rsid w:val="00752D98"/>
    <w:rsid w:val="00756A04"/>
    <w:rsid w:val="007648FF"/>
    <w:rsid w:val="00771FA9"/>
    <w:rsid w:val="00775DFB"/>
    <w:rsid w:val="00783615"/>
    <w:rsid w:val="0079367A"/>
    <w:rsid w:val="007951F2"/>
    <w:rsid w:val="007B266B"/>
    <w:rsid w:val="007D2753"/>
    <w:rsid w:val="007F04F4"/>
    <w:rsid w:val="008310A6"/>
    <w:rsid w:val="008369C4"/>
    <w:rsid w:val="00846281"/>
    <w:rsid w:val="00854169"/>
    <w:rsid w:val="0085462B"/>
    <w:rsid w:val="008559B3"/>
    <w:rsid w:val="0086237F"/>
    <w:rsid w:val="00864C88"/>
    <w:rsid w:val="0087331A"/>
    <w:rsid w:val="00873846"/>
    <w:rsid w:val="00881ACD"/>
    <w:rsid w:val="00894223"/>
    <w:rsid w:val="008A64AF"/>
    <w:rsid w:val="008B207D"/>
    <w:rsid w:val="008C222F"/>
    <w:rsid w:val="008C7015"/>
    <w:rsid w:val="008D571F"/>
    <w:rsid w:val="008E7DA2"/>
    <w:rsid w:val="008F020D"/>
    <w:rsid w:val="008F1324"/>
    <w:rsid w:val="009578CA"/>
    <w:rsid w:val="00970C69"/>
    <w:rsid w:val="009B1CA3"/>
    <w:rsid w:val="009D52B8"/>
    <w:rsid w:val="009E0ECE"/>
    <w:rsid w:val="009F704A"/>
    <w:rsid w:val="00A01D07"/>
    <w:rsid w:val="00A23492"/>
    <w:rsid w:val="00A34139"/>
    <w:rsid w:val="00A350E9"/>
    <w:rsid w:val="00A35AE5"/>
    <w:rsid w:val="00A53472"/>
    <w:rsid w:val="00A55596"/>
    <w:rsid w:val="00AA6EC0"/>
    <w:rsid w:val="00AB5262"/>
    <w:rsid w:val="00AC106C"/>
    <w:rsid w:val="00AC700B"/>
    <w:rsid w:val="00AD2873"/>
    <w:rsid w:val="00AE2558"/>
    <w:rsid w:val="00AE4A4C"/>
    <w:rsid w:val="00AE61D5"/>
    <w:rsid w:val="00AF0C46"/>
    <w:rsid w:val="00B0311F"/>
    <w:rsid w:val="00B12FE0"/>
    <w:rsid w:val="00B344E0"/>
    <w:rsid w:val="00B52BF1"/>
    <w:rsid w:val="00B9272E"/>
    <w:rsid w:val="00BA01F7"/>
    <w:rsid w:val="00BA6F7C"/>
    <w:rsid w:val="00BC0C81"/>
    <w:rsid w:val="00BD14E0"/>
    <w:rsid w:val="00BF1FD3"/>
    <w:rsid w:val="00BF4C91"/>
    <w:rsid w:val="00C0057B"/>
    <w:rsid w:val="00C1213E"/>
    <w:rsid w:val="00C207C5"/>
    <w:rsid w:val="00C23F89"/>
    <w:rsid w:val="00C25991"/>
    <w:rsid w:val="00C25BDE"/>
    <w:rsid w:val="00C27FF2"/>
    <w:rsid w:val="00C54C61"/>
    <w:rsid w:val="00C577BA"/>
    <w:rsid w:val="00C622C2"/>
    <w:rsid w:val="00C82798"/>
    <w:rsid w:val="00C838F1"/>
    <w:rsid w:val="00C9522C"/>
    <w:rsid w:val="00CA04F4"/>
    <w:rsid w:val="00CA525F"/>
    <w:rsid w:val="00CB1B72"/>
    <w:rsid w:val="00CB5040"/>
    <w:rsid w:val="00CB7C6A"/>
    <w:rsid w:val="00CD77D3"/>
    <w:rsid w:val="00CE5562"/>
    <w:rsid w:val="00CF1E47"/>
    <w:rsid w:val="00CF66E8"/>
    <w:rsid w:val="00D066FC"/>
    <w:rsid w:val="00D16BBF"/>
    <w:rsid w:val="00D40783"/>
    <w:rsid w:val="00D530E1"/>
    <w:rsid w:val="00D54C21"/>
    <w:rsid w:val="00D6589F"/>
    <w:rsid w:val="00D65EA3"/>
    <w:rsid w:val="00D701F8"/>
    <w:rsid w:val="00D73BFF"/>
    <w:rsid w:val="00D74166"/>
    <w:rsid w:val="00D80B01"/>
    <w:rsid w:val="00D9142F"/>
    <w:rsid w:val="00D969FF"/>
    <w:rsid w:val="00DA3D08"/>
    <w:rsid w:val="00DB7309"/>
    <w:rsid w:val="00E05FB0"/>
    <w:rsid w:val="00E06609"/>
    <w:rsid w:val="00E11378"/>
    <w:rsid w:val="00E22B14"/>
    <w:rsid w:val="00E4130E"/>
    <w:rsid w:val="00E442AF"/>
    <w:rsid w:val="00E44A9D"/>
    <w:rsid w:val="00E53271"/>
    <w:rsid w:val="00E678E1"/>
    <w:rsid w:val="00E71A4E"/>
    <w:rsid w:val="00E80B50"/>
    <w:rsid w:val="00E86485"/>
    <w:rsid w:val="00E9713F"/>
    <w:rsid w:val="00EA3FAA"/>
    <w:rsid w:val="00EB19DB"/>
    <w:rsid w:val="00EB4010"/>
    <w:rsid w:val="00EB6C23"/>
    <w:rsid w:val="00EC18C9"/>
    <w:rsid w:val="00EC1EC4"/>
    <w:rsid w:val="00EC21E9"/>
    <w:rsid w:val="00ED1BD3"/>
    <w:rsid w:val="00EE1250"/>
    <w:rsid w:val="00EE4100"/>
    <w:rsid w:val="00EF3D11"/>
    <w:rsid w:val="00F120C2"/>
    <w:rsid w:val="00F130B7"/>
    <w:rsid w:val="00F260A9"/>
    <w:rsid w:val="00F4650A"/>
    <w:rsid w:val="00F53BE4"/>
    <w:rsid w:val="00F54D34"/>
    <w:rsid w:val="00F5502B"/>
    <w:rsid w:val="00F57906"/>
    <w:rsid w:val="00F642E6"/>
    <w:rsid w:val="00F71428"/>
    <w:rsid w:val="00F93BB8"/>
    <w:rsid w:val="00F94741"/>
    <w:rsid w:val="00FA1F95"/>
    <w:rsid w:val="00FA26C2"/>
    <w:rsid w:val="00FA2DDB"/>
    <w:rsid w:val="00FA55C2"/>
    <w:rsid w:val="00FB42EE"/>
    <w:rsid w:val="00FC41C6"/>
    <w:rsid w:val="00FC716A"/>
    <w:rsid w:val="00FC77FB"/>
    <w:rsid w:val="00FD64B8"/>
    <w:rsid w:val="00FE02B9"/>
    <w:rsid w:val="00FE6B87"/>
    <w:rsid w:val="00FF0E37"/>
    <w:rsid w:val="00FF305C"/>
    <w:rsid w:val="00FF6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C23495"/>
  <w15:docId w15:val="{B96462C3-9975-4A8A-B9B9-6A5B969E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D34"/>
    <w:rPr>
      <w:rFonts w:ascii="Times New Roman" w:eastAsia="Times New Roman" w:hAnsi="Times New Roman"/>
      <w:lang w:eastAsia="en-US"/>
    </w:rPr>
  </w:style>
  <w:style w:type="paragraph" w:styleId="Titlu1">
    <w:name w:val="heading 1"/>
    <w:basedOn w:val="Normal"/>
    <w:next w:val="Normal"/>
    <w:link w:val="Titlu1Caracter"/>
    <w:uiPriority w:val="99"/>
    <w:qFormat/>
    <w:rsid w:val="00F54D34"/>
    <w:pPr>
      <w:keepNext/>
      <w:outlineLvl w:val="0"/>
    </w:pPr>
    <w:rPr>
      <w:rFonts w:ascii="Arial" w:hAnsi="Arial" w:cs="Arial"/>
      <w:i/>
      <w:iCs/>
      <w:lang w:val="en-US"/>
    </w:rPr>
  </w:style>
  <w:style w:type="paragraph" w:styleId="Titlu2">
    <w:name w:val="heading 2"/>
    <w:basedOn w:val="Normal"/>
    <w:next w:val="Normal"/>
    <w:link w:val="Titlu2Caracter"/>
    <w:uiPriority w:val="99"/>
    <w:qFormat/>
    <w:rsid w:val="00F54D34"/>
    <w:pPr>
      <w:keepNext/>
      <w:outlineLvl w:val="1"/>
    </w:pPr>
    <w:rPr>
      <w:rFonts w:ascii="Arial" w:hAnsi="Arial" w:cs="Arial"/>
      <w:b/>
      <w:bCs/>
      <w:i/>
      <w:iCs/>
      <w:sz w:val="16"/>
      <w:szCs w:val="16"/>
      <w:lang w:val="en-US"/>
    </w:rPr>
  </w:style>
  <w:style w:type="paragraph" w:styleId="Titlu3">
    <w:name w:val="heading 3"/>
    <w:basedOn w:val="Normal"/>
    <w:next w:val="Normal"/>
    <w:link w:val="Titlu3Caracter"/>
    <w:uiPriority w:val="99"/>
    <w:qFormat/>
    <w:rsid w:val="00F54D34"/>
    <w:pPr>
      <w:keepNext/>
      <w:widowControl w:val="0"/>
      <w:tabs>
        <w:tab w:val="left" w:pos="2160"/>
      </w:tabs>
      <w:outlineLvl w:val="2"/>
    </w:pPr>
    <w:rPr>
      <w:sz w:val="24"/>
      <w:szCs w:val="24"/>
      <w:lang w:val="en-US"/>
    </w:rPr>
  </w:style>
  <w:style w:type="paragraph" w:styleId="Titlu4">
    <w:name w:val="heading 4"/>
    <w:basedOn w:val="Normal"/>
    <w:next w:val="Normal"/>
    <w:link w:val="Titlu4Caracter"/>
    <w:uiPriority w:val="99"/>
    <w:qFormat/>
    <w:rsid w:val="00F54D34"/>
    <w:pPr>
      <w:keepNext/>
      <w:widowControl w:val="0"/>
      <w:spacing w:line="240" w:lineRule="atLeast"/>
      <w:jc w:val="center"/>
      <w:outlineLvl w:val="3"/>
    </w:pPr>
    <w:rPr>
      <w:rFonts w:ascii="Arial" w:hAnsi="Arial" w:cs="Arial"/>
      <w:b/>
      <w:bCs/>
      <w:sz w:val="28"/>
      <w:szCs w:val="28"/>
    </w:rPr>
  </w:style>
  <w:style w:type="paragraph" w:styleId="Titlu5">
    <w:name w:val="heading 5"/>
    <w:basedOn w:val="Normal"/>
    <w:next w:val="Normal"/>
    <w:link w:val="Titlu5Caracter"/>
    <w:uiPriority w:val="99"/>
    <w:qFormat/>
    <w:rsid w:val="00F54D34"/>
    <w:pPr>
      <w:keepNext/>
      <w:ind w:left="-142"/>
      <w:outlineLvl w:val="4"/>
    </w:pPr>
    <w:rPr>
      <w:rFonts w:ascii="Arial" w:hAnsi="Arial" w:cs="Arial"/>
      <w:b/>
      <w:bCs/>
      <w:sz w:val="28"/>
      <w:szCs w:val="28"/>
      <w:u w:val="single"/>
    </w:rPr>
  </w:style>
  <w:style w:type="paragraph" w:styleId="Titlu6">
    <w:name w:val="heading 6"/>
    <w:basedOn w:val="Normal"/>
    <w:next w:val="Normal"/>
    <w:link w:val="Titlu6Caracter"/>
    <w:uiPriority w:val="99"/>
    <w:qFormat/>
    <w:rsid w:val="00F54D34"/>
    <w:pPr>
      <w:keepNext/>
      <w:outlineLvl w:val="5"/>
    </w:pPr>
    <w:rPr>
      <w:rFonts w:ascii="Arial" w:hAnsi="Arial" w:cs="Arial"/>
      <w:sz w:val="28"/>
      <w:szCs w:val="28"/>
      <w:lang w:val="en-US"/>
    </w:rPr>
  </w:style>
  <w:style w:type="paragraph" w:styleId="Titlu7">
    <w:name w:val="heading 7"/>
    <w:basedOn w:val="Normal"/>
    <w:next w:val="Normal"/>
    <w:link w:val="Titlu7Caracter"/>
    <w:uiPriority w:val="99"/>
    <w:qFormat/>
    <w:rsid w:val="00F54D34"/>
    <w:pPr>
      <w:keepNext/>
      <w:tabs>
        <w:tab w:val="left" w:pos="0"/>
      </w:tabs>
      <w:suppressAutoHyphens/>
      <w:ind w:left="142" w:hanging="1276"/>
      <w:jc w:val="center"/>
      <w:outlineLvl w:val="6"/>
    </w:pPr>
    <w:rPr>
      <w:rFonts w:ascii="Arial" w:hAnsi="Arial" w:cs="Arial"/>
      <w:b/>
      <w:bCs/>
      <w:spacing w:val="-4"/>
      <w:sz w:val="32"/>
      <w:szCs w:val="32"/>
      <w:u w:val="single"/>
      <w:lang w:val="en-GB"/>
    </w:rPr>
  </w:style>
  <w:style w:type="paragraph" w:styleId="Titlu8">
    <w:name w:val="heading 8"/>
    <w:basedOn w:val="Normal"/>
    <w:next w:val="Normal"/>
    <w:link w:val="Titlu8Caracter"/>
    <w:uiPriority w:val="99"/>
    <w:qFormat/>
    <w:rsid w:val="00F54D34"/>
    <w:pPr>
      <w:keepNext/>
      <w:tabs>
        <w:tab w:val="left" w:pos="0"/>
        <w:tab w:val="left" w:pos="720"/>
        <w:tab w:val="left" w:pos="1440"/>
      </w:tabs>
      <w:suppressAutoHyphens/>
      <w:ind w:left="709" w:hanging="709"/>
      <w:jc w:val="center"/>
      <w:outlineLvl w:val="7"/>
    </w:pPr>
    <w:rPr>
      <w:rFonts w:ascii="Arial" w:hAnsi="Arial" w:cs="Arial"/>
      <w:b/>
      <w:bCs/>
      <w:spacing w:val="-3"/>
      <w:sz w:val="32"/>
      <w:szCs w:val="32"/>
      <w:u w:val="single"/>
      <w:lang w:val="en-GB"/>
    </w:rPr>
  </w:style>
  <w:style w:type="paragraph" w:styleId="Titlu9">
    <w:name w:val="heading 9"/>
    <w:basedOn w:val="Normal"/>
    <w:next w:val="Normal"/>
    <w:link w:val="Titlu9Caracter"/>
    <w:uiPriority w:val="99"/>
    <w:qFormat/>
    <w:rsid w:val="00F54D34"/>
    <w:pPr>
      <w:keepNext/>
      <w:widowControl w:val="0"/>
      <w:spacing w:line="240" w:lineRule="atLeast"/>
      <w:jc w:val="center"/>
      <w:outlineLvl w:val="8"/>
    </w:pPr>
    <w:rPr>
      <w:rFonts w:ascii="Arial" w:hAnsi="Arial" w:cs="Arial"/>
      <w:b/>
      <w:bCs/>
      <w:sz w:val="36"/>
      <w:szCs w:val="36"/>
      <w:u w:val="single"/>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F54D34"/>
    <w:rPr>
      <w:rFonts w:ascii="Arial" w:hAnsi="Arial" w:cs="Arial"/>
      <w:i/>
      <w:iCs/>
      <w:sz w:val="20"/>
      <w:szCs w:val="20"/>
    </w:rPr>
  </w:style>
  <w:style w:type="character" w:customStyle="1" w:styleId="Titlu2Caracter">
    <w:name w:val="Titlu 2 Caracter"/>
    <w:link w:val="Titlu2"/>
    <w:uiPriority w:val="99"/>
    <w:locked/>
    <w:rsid w:val="00F54D34"/>
    <w:rPr>
      <w:rFonts w:ascii="Arial" w:hAnsi="Arial" w:cs="Arial"/>
      <w:b/>
      <w:bCs/>
      <w:i/>
      <w:iCs/>
      <w:sz w:val="20"/>
      <w:szCs w:val="20"/>
    </w:rPr>
  </w:style>
  <w:style w:type="character" w:customStyle="1" w:styleId="Titlu3Caracter">
    <w:name w:val="Titlu 3 Caracter"/>
    <w:link w:val="Titlu3"/>
    <w:uiPriority w:val="99"/>
    <w:locked/>
    <w:rsid w:val="00F54D34"/>
    <w:rPr>
      <w:rFonts w:ascii="Times New Roman" w:hAnsi="Times New Roman" w:cs="Times New Roman"/>
      <w:sz w:val="20"/>
      <w:szCs w:val="20"/>
    </w:rPr>
  </w:style>
  <w:style w:type="character" w:customStyle="1" w:styleId="Titlu4Caracter">
    <w:name w:val="Titlu 4 Caracter"/>
    <w:link w:val="Titlu4"/>
    <w:uiPriority w:val="99"/>
    <w:locked/>
    <w:rsid w:val="00F54D34"/>
    <w:rPr>
      <w:rFonts w:ascii="Arial" w:hAnsi="Arial" w:cs="Arial"/>
      <w:b/>
      <w:bCs/>
      <w:sz w:val="20"/>
      <w:szCs w:val="20"/>
      <w:lang w:val="ro-RO"/>
    </w:rPr>
  </w:style>
  <w:style w:type="character" w:customStyle="1" w:styleId="Titlu5Caracter">
    <w:name w:val="Titlu 5 Caracter"/>
    <w:link w:val="Titlu5"/>
    <w:uiPriority w:val="99"/>
    <w:locked/>
    <w:rsid w:val="00F54D34"/>
    <w:rPr>
      <w:rFonts w:ascii="Arial" w:hAnsi="Arial" w:cs="Arial"/>
      <w:b/>
      <w:bCs/>
      <w:snapToGrid w:val="0"/>
      <w:sz w:val="20"/>
      <w:szCs w:val="20"/>
      <w:u w:val="single"/>
      <w:lang w:val="ro-RO"/>
    </w:rPr>
  </w:style>
  <w:style w:type="character" w:customStyle="1" w:styleId="Titlu6Caracter">
    <w:name w:val="Titlu 6 Caracter"/>
    <w:link w:val="Titlu6"/>
    <w:uiPriority w:val="99"/>
    <w:locked/>
    <w:rsid w:val="00F54D34"/>
    <w:rPr>
      <w:rFonts w:ascii="Arial" w:hAnsi="Arial" w:cs="Arial"/>
      <w:snapToGrid w:val="0"/>
      <w:sz w:val="20"/>
      <w:szCs w:val="20"/>
    </w:rPr>
  </w:style>
  <w:style w:type="character" w:customStyle="1" w:styleId="Titlu7Caracter">
    <w:name w:val="Titlu 7 Caracter"/>
    <w:link w:val="Titlu7"/>
    <w:uiPriority w:val="99"/>
    <w:locked/>
    <w:rsid w:val="00F54D34"/>
    <w:rPr>
      <w:rFonts w:ascii="Arial" w:hAnsi="Arial" w:cs="Arial"/>
      <w:b/>
      <w:bCs/>
      <w:spacing w:val="-4"/>
      <w:sz w:val="20"/>
      <w:szCs w:val="20"/>
      <w:u w:val="single"/>
      <w:lang w:val="en-GB"/>
    </w:rPr>
  </w:style>
  <w:style w:type="character" w:customStyle="1" w:styleId="Titlu8Caracter">
    <w:name w:val="Titlu 8 Caracter"/>
    <w:link w:val="Titlu8"/>
    <w:uiPriority w:val="99"/>
    <w:locked/>
    <w:rsid w:val="00F54D34"/>
    <w:rPr>
      <w:rFonts w:ascii="Arial" w:hAnsi="Arial" w:cs="Arial"/>
      <w:b/>
      <w:bCs/>
      <w:spacing w:val="-3"/>
      <w:sz w:val="20"/>
      <w:szCs w:val="20"/>
      <w:u w:val="single"/>
      <w:lang w:val="en-GB"/>
    </w:rPr>
  </w:style>
  <w:style w:type="character" w:customStyle="1" w:styleId="Titlu9Caracter">
    <w:name w:val="Titlu 9 Caracter"/>
    <w:link w:val="Titlu9"/>
    <w:uiPriority w:val="99"/>
    <w:locked/>
    <w:rsid w:val="00F54D34"/>
    <w:rPr>
      <w:rFonts w:ascii="Arial" w:hAnsi="Arial" w:cs="Arial"/>
      <w:b/>
      <w:bCs/>
      <w:sz w:val="20"/>
      <w:szCs w:val="20"/>
      <w:u w:val="single"/>
    </w:rPr>
  </w:style>
  <w:style w:type="paragraph" w:styleId="Antet">
    <w:name w:val="header"/>
    <w:basedOn w:val="Normal"/>
    <w:link w:val="AntetCaracter"/>
    <w:uiPriority w:val="99"/>
    <w:rsid w:val="00F94741"/>
    <w:pPr>
      <w:tabs>
        <w:tab w:val="center" w:pos="4680"/>
        <w:tab w:val="right" w:pos="9360"/>
      </w:tabs>
    </w:pPr>
  </w:style>
  <w:style w:type="character" w:customStyle="1" w:styleId="AntetCaracter">
    <w:name w:val="Antet Caracter"/>
    <w:basedOn w:val="Fontdeparagrafimplicit"/>
    <w:link w:val="Antet"/>
    <w:uiPriority w:val="99"/>
    <w:locked/>
    <w:rsid w:val="00F94741"/>
  </w:style>
  <w:style w:type="paragraph" w:styleId="Subsol">
    <w:name w:val="footer"/>
    <w:basedOn w:val="Normal"/>
    <w:link w:val="SubsolCaracter"/>
    <w:uiPriority w:val="99"/>
    <w:rsid w:val="00F94741"/>
    <w:pPr>
      <w:tabs>
        <w:tab w:val="center" w:pos="4680"/>
        <w:tab w:val="right" w:pos="9360"/>
      </w:tabs>
    </w:pPr>
  </w:style>
  <w:style w:type="character" w:customStyle="1" w:styleId="SubsolCaracter">
    <w:name w:val="Subsol Caracter"/>
    <w:basedOn w:val="Fontdeparagrafimplicit"/>
    <w:link w:val="Subsol"/>
    <w:uiPriority w:val="99"/>
    <w:locked/>
    <w:rsid w:val="00F94741"/>
  </w:style>
  <w:style w:type="paragraph" w:styleId="TextnBalon">
    <w:name w:val="Balloon Text"/>
    <w:basedOn w:val="Normal"/>
    <w:link w:val="TextnBalonCaracter"/>
    <w:uiPriority w:val="99"/>
    <w:semiHidden/>
    <w:rsid w:val="00F94741"/>
    <w:rPr>
      <w:rFonts w:ascii="Tahoma" w:hAnsi="Tahoma" w:cs="Tahoma"/>
      <w:sz w:val="16"/>
      <w:szCs w:val="16"/>
    </w:rPr>
  </w:style>
  <w:style w:type="character" w:customStyle="1" w:styleId="TextnBalonCaracter">
    <w:name w:val="Text în Balon Caracter"/>
    <w:link w:val="TextnBalon"/>
    <w:uiPriority w:val="99"/>
    <w:semiHidden/>
    <w:locked/>
    <w:rsid w:val="00F94741"/>
    <w:rPr>
      <w:rFonts w:ascii="Tahoma" w:hAnsi="Tahoma" w:cs="Tahoma"/>
      <w:sz w:val="16"/>
      <w:szCs w:val="16"/>
    </w:rPr>
  </w:style>
  <w:style w:type="paragraph" w:styleId="Corptext3">
    <w:name w:val="Body Text 3"/>
    <w:basedOn w:val="Normal"/>
    <w:link w:val="Corptext3Caracter"/>
    <w:uiPriority w:val="99"/>
    <w:rsid w:val="00F54D34"/>
    <w:rPr>
      <w:rFonts w:ascii="Arial" w:hAnsi="Arial" w:cs="Arial"/>
      <w:sz w:val="28"/>
      <w:szCs w:val="28"/>
      <w:lang w:val="en-US"/>
    </w:rPr>
  </w:style>
  <w:style w:type="character" w:customStyle="1" w:styleId="Corptext3Caracter">
    <w:name w:val="Corp text 3 Caracter"/>
    <w:link w:val="Corptext3"/>
    <w:uiPriority w:val="99"/>
    <w:locked/>
    <w:rsid w:val="00F54D34"/>
    <w:rPr>
      <w:rFonts w:ascii="Arial" w:hAnsi="Arial" w:cs="Arial"/>
      <w:snapToGrid w:val="0"/>
      <w:sz w:val="20"/>
      <w:szCs w:val="20"/>
    </w:rPr>
  </w:style>
  <w:style w:type="paragraph" w:styleId="Corptext">
    <w:name w:val="Body Text"/>
    <w:basedOn w:val="Normal"/>
    <w:link w:val="CorptextCaracter"/>
    <w:uiPriority w:val="99"/>
    <w:rsid w:val="00F54D34"/>
    <w:pPr>
      <w:widowControl w:val="0"/>
    </w:pPr>
    <w:rPr>
      <w:sz w:val="24"/>
      <w:szCs w:val="24"/>
      <w:lang w:val="en-US"/>
    </w:rPr>
  </w:style>
  <w:style w:type="character" w:customStyle="1" w:styleId="CorptextCaracter">
    <w:name w:val="Corp text Caracter"/>
    <w:link w:val="Corptext"/>
    <w:uiPriority w:val="99"/>
    <w:locked/>
    <w:rsid w:val="00F54D34"/>
    <w:rPr>
      <w:rFonts w:ascii="Times New Roman" w:hAnsi="Times New Roman" w:cs="Times New Roman"/>
      <w:sz w:val="20"/>
      <w:szCs w:val="20"/>
    </w:rPr>
  </w:style>
  <w:style w:type="character" w:styleId="Numrdepagin">
    <w:name w:val="page number"/>
    <w:basedOn w:val="Fontdeparagrafimplicit"/>
    <w:uiPriority w:val="99"/>
    <w:rsid w:val="00F54D34"/>
  </w:style>
  <w:style w:type="paragraph" w:styleId="Textbloc">
    <w:name w:val="Block Text"/>
    <w:basedOn w:val="Normal"/>
    <w:uiPriority w:val="99"/>
    <w:rsid w:val="00F54D34"/>
    <w:pPr>
      <w:widowControl w:val="0"/>
      <w:spacing w:line="240" w:lineRule="atLeast"/>
      <w:ind w:left="1440" w:right="-193"/>
    </w:pPr>
    <w:rPr>
      <w:rFonts w:ascii="Arial" w:hAnsi="Arial" w:cs="Arial"/>
      <w:sz w:val="28"/>
      <w:szCs w:val="28"/>
    </w:rPr>
  </w:style>
  <w:style w:type="paragraph" w:styleId="Indentcorptext">
    <w:name w:val="Body Text Indent"/>
    <w:basedOn w:val="Normal"/>
    <w:link w:val="IndentcorptextCaracter"/>
    <w:uiPriority w:val="99"/>
    <w:rsid w:val="00F54D34"/>
    <w:pPr>
      <w:ind w:firstLine="720"/>
    </w:pPr>
    <w:rPr>
      <w:rFonts w:ascii="Arial" w:hAnsi="Arial" w:cs="Arial"/>
      <w:sz w:val="28"/>
      <w:szCs w:val="28"/>
    </w:rPr>
  </w:style>
  <w:style w:type="character" w:customStyle="1" w:styleId="IndentcorptextCaracter">
    <w:name w:val="Indent corp text Caracter"/>
    <w:link w:val="Indentcorptext"/>
    <w:uiPriority w:val="99"/>
    <w:locked/>
    <w:rsid w:val="00F54D34"/>
    <w:rPr>
      <w:rFonts w:ascii="Arial" w:hAnsi="Arial" w:cs="Arial"/>
      <w:snapToGrid w:val="0"/>
      <w:sz w:val="20"/>
      <w:szCs w:val="20"/>
      <w:lang w:val="ro-RO"/>
    </w:rPr>
  </w:style>
  <w:style w:type="paragraph" w:styleId="Indentcorptext2">
    <w:name w:val="Body Text Indent 2"/>
    <w:basedOn w:val="Normal"/>
    <w:link w:val="Indentcorptext2Caracter"/>
    <w:uiPriority w:val="99"/>
    <w:rsid w:val="00F54D34"/>
    <w:pPr>
      <w:tabs>
        <w:tab w:val="left" w:pos="0"/>
        <w:tab w:val="left" w:pos="720"/>
        <w:tab w:val="left" w:pos="1440"/>
      </w:tabs>
      <w:suppressAutoHyphens/>
      <w:ind w:left="2160" w:hanging="2160"/>
      <w:jc w:val="both"/>
    </w:pPr>
    <w:rPr>
      <w:i/>
      <w:iCs/>
      <w:spacing w:val="-3"/>
      <w:sz w:val="24"/>
      <w:szCs w:val="24"/>
      <w:lang w:val="en-GB"/>
    </w:rPr>
  </w:style>
  <w:style w:type="character" w:customStyle="1" w:styleId="Indentcorptext2Caracter">
    <w:name w:val="Indent corp text 2 Caracter"/>
    <w:link w:val="Indentcorptext2"/>
    <w:uiPriority w:val="99"/>
    <w:locked/>
    <w:rsid w:val="00F54D34"/>
    <w:rPr>
      <w:rFonts w:ascii="Times New Roman" w:hAnsi="Times New Roman" w:cs="Times New Roman"/>
      <w:i/>
      <w:iCs/>
      <w:spacing w:val="-3"/>
      <w:sz w:val="20"/>
      <w:szCs w:val="20"/>
      <w:lang w:val="en-GB"/>
    </w:rPr>
  </w:style>
  <w:style w:type="paragraph" w:styleId="Indentcorptext3">
    <w:name w:val="Body Text Indent 3"/>
    <w:basedOn w:val="Normal"/>
    <w:link w:val="Indentcorptext3Caracter"/>
    <w:uiPriority w:val="99"/>
    <w:rsid w:val="00F54D34"/>
    <w:pPr>
      <w:widowControl w:val="0"/>
      <w:spacing w:line="240" w:lineRule="atLeast"/>
      <w:ind w:firstLine="720"/>
    </w:pPr>
    <w:rPr>
      <w:rFonts w:ascii="Arial" w:hAnsi="Arial" w:cs="Arial"/>
      <w:i/>
      <w:iCs/>
      <w:sz w:val="28"/>
      <w:szCs w:val="28"/>
    </w:rPr>
  </w:style>
  <w:style w:type="character" w:customStyle="1" w:styleId="Indentcorptext3Caracter">
    <w:name w:val="Indent corp text 3 Caracter"/>
    <w:link w:val="Indentcorptext3"/>
    <w:uiPriority w:val="99"/>
    <w:locked/>
    <w:rsid w:val="00F54D34"/>
    <w:rPr>
      <w:rFonts w:ascii="Arial" w:hAnsi="Arial" w:cs="Arial"/>
      <w:i/>
      <w:iCs/>
      <w:sz w:val="20"/>
      <w:szCs w:val="20"/>
      <w:lang w:val="ro-RO"/>
    </w:rPr>
  </w:style>
  <w:style w:type="paragraph" w:styleId="Corptext2">
    <w:name w:val="Body Text 2"/>
    <w:basedOn w:val="Normal"/>
    <w:link w:val="Corptext2Caracter"/>
    <w:uiPriority w:val="99"/>
    <w:rsid w:val="00F54D34"/>
    <w:pPr>
      <w:tabs>
        <w:tab w:val="left" w:pos="709"/>
      </w:tabs>
      <w:suppressAutoHyphens/>
      <w:jc w:val="both"/>
    </w:pPr>
    <w:rPr>
      <w:rFonts w:ascii="Arial" w:hAnsi="Arial" w:cs="Arial"/>
      <w:spacing w:val="-3"/>
      <w:sz w:val="28"/>
      <w:szCs w:val="28"/>
      <w:lang w:val="en-GB"/>
    </w:rPr>
  </w:style>
  <w:style w:type="character" w:customStyle="1" w:styleId="Corptext2Caracter">
    <w:name w:val="Corp text 2 Caracter"/>
    <w:link w:val="Corptext2"/>
    <w:uiPriority w:val="99"/>
    <w:locked/>
    <w:rsid w:val="00F54D34"/>
    <w:rPr>
      <w:rFonts w:ascii="Arial" w:hAnsi="Arial" w:cs="Arial"/>
      <w:spacing w:val="-3"/>
      <w:sz w:val="20"/>
      <w:szCs w:val="20"/>
      <w:lang w:val="en-GB"/>
    </w:rPr>
  </w:style>
  <w:style w:type="paragraph" w:styleId="Textsimplu">
    <w:name w:val="Plain Text"/>
    <w:basedOn w:val="Normal"/>
    <w:link w:val="TextsimpluCaracter"/>
    <w:uiPriority w:val="99"/>
    <w:rsid w:val="00F54D34"/>
    <w:rPr>
      <w:rFonts w:ascii="Courier New" w:hAnsi="Courier New" w:cs="Courier New"/>
    </w:rPr>
  </w:style>
  <w:style w:type="character" w:customStyle="1" w:styleId="TextsimpluCaracter">
    <w:name w:val="Text simplu Caracter"/>
    <w:link w:val="Textsimplu"/>
    <w:uiPriority w:val="99"/>
    <w:locked/>
    <w:rsid w:val="00F54D34"/>
    <w:rPr>
      <w:rFonts w:ascii="Courier New" w:hAnsi="Courier New" w:cs="Courier New"/>
      <w:sz w:val="20"/>
      <w:szCs w:val="20"/>
      <w:lang w:val="ro-RO"/>
    </w:rPr>
  </w:style>
  <w:style w:type="paragraph" w:styleId="Listparagraf">
    <w:name w:val="List Paragraph"/>
    <w:basedOn w:val="Normal"/>
    <w:uiPriority w:val="34"/>
    <w:qFormat/>
    <w:rsid w:val="0085462B"/>
    <w:pPr>
      <w:ind w:left="720"/>
    </w:pPr>
  </w:style>
  <w:style w:type="character" w:styleId="Hyperlink">
    <w:name w:val="Hyperlink"/>
    <w:uiPriority w:val="99"/>
    <w:rsid w:val="008C222F"/>
    <w:rPr>
      <w:color w:val="0000FF"/>
      <w:u w:val="single"/>
    </w:rPr>
  </w:style>
  <w:style w:type="table" w:styleId="Tabelgril">
    <w:name w:val="Table Grid"/>
    <w:basedOn w:val="TabelNormal"/>
    <w:uiPriority w:val="59"/>
    <w:rsid w:val="00054F9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pt1">
    <w:name w:val="tpt1"/>
    <w:basedOn w:val="Fontdeparagrafimplicit"/>
    <w:uiPriority w:val="99"/>
    <w:rsid w:val="009578CA"/>
  </w:style>
  <w:style w:type="character" w:customStyle="1" w:styleId="Bodytext115pt">
    <w:name w:val="Body text + 11.5 pt"/>
    <w:uiPriority w:val="99"/>
    <w:rsid w:val="00C1213E"/>
    <w:rPr>
      <w:rFonts w:ascii="Times New Roman" w:hAnsi="Times New Roman" w:cs="Times New Roman"/>
      <w:sz w:val="23"/>
      <w:szCs w:val="23"/>
      <w:shd w:val="clear" w:color="auto" w:fill="FFFFFF"/>
    </w:rPr>
  </w:style>
  <w:style w:type="paragraph" w:styleId="Frspaiere">
    <w:name w:val="No Spacing"/>
    <w:uiPriority w:val="1"/>
    <w:qFormat/>
    <w:rsid w:val="00C1213E"/>
    <w:rPr>
      <w:rFonts w:ascii="Times New Roman" w:eastAsia="Times New Roman" w:hAnsi="Times New Roman"/>
      <w:lang w:eastAsia="en-US"/>
    </w:rPr>
  </w:style>
  <w:style w:type="character" w:customStyle="1" w:styleId="tpa1">
    <w:name w:val="tpa1"/>
    <w:basedOn w:val="Fontdeparagrafimplicit"/>
    <w:uiPriority w:val="99"/>
    <w:rsid w:val="00FC77FB"/>
  </w:style>
  <w:style w:type="character" w:customStyle="1" w:styleId="tax1">
    <w:name w:val="tax1"/>
    <w:uiPriority w:val="99"/>
    <w:rsid w:val="0009502C"/>
    <w:rPr>
      <w:b/>
      <w:bCs/>
      <w:sz w:val="26"/>
      <w:szCs w:val="26"/>
    </w:rPr>
  </w:style>
  <w:style w:type="character" w:customStyle="1" w:styleId="l5def14">
    <w:name w:val="l5def14"/>
    <w:rsid w:val="0009502C"/>
    <w:rPr>
      <w:rFonts w:ascii="Arial" w:hAnsi="Arial" w:cs="Arial" w:hint="default"/>
      <w:color w:val="000000"/>
      <w:sz w:val="26"/>
      <w:szCs w:val="26"/>
    </w:rPr>
  </w:style>
  <w:style w:type="paragraph" w:customStyle="1" w:styleId="x1yc453h">
    <w:name w:val="x1yc453h"/>
    <w:basedOn w:val="Normal"/>
    <w:rsid w:val="005E6A7A"/>
    <w:pPr>
      <w:spacing w:before="100" w:beforeAutospacing="1" w:after="100" w:afterAutospacing="1"/>
    </w:pPr>
    <w:rPr>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5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sprl@sierraquadrant.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sierraquadrant.ro" TargetMode="External"/><Relationship Id="rId1" Type="http://schemas.openxmlformats.org/officeDocument/2006/relationships/hyperlink" Target="Tel:0234.510.67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1</Pages>
  <Words>288</Words>
  <Characters>1674</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..:COOLWAREZ:..</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gsi16v</dc:creator>
  <cp:lastModifiedBy>sierraquadrant10@outlook.com</cp:lastModifiedBy>
  <cp:revision>100</cp:revision>
  <cp:lastPrinted>2026-09-21T09:05:00Z</cp:lastPrinted>
  <dcterms:created xsi:type="dcterms:W3CDTF">2015-07-08T11:39:00Z</dcterms:created>
  <dcterms:modified xsi:type="dcterms:W3CDTF">2026-09-21T09:07:00Z</dcterms:modified>
</cp:coreProperties>
</file>