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717A" w14:textId="16FEE481" w:rsidR="00CD6CBA" w:rsidRPr="006B6A2C" w:rsidRDefault="00CD6CBA" w:rsidP="00CD6CBA">
      <w:pPr>
        <w:rPr>
          <w:rFonts w:ascii="Arial" w:hAnsi="Arial" w:cs="Arial"/>
          <w:b/>
          <w:sz w:val="24"/>
          <w:szCs w:val="24"/>
        </w:rPr>
      </w:pPr>
      <w:r w:rsidRPr="006B6A2C">
        <w:rPr>
          <w:rFonts w:ascii="Arial" w:hAnsi="Arial" w:cs="Arial"/>
          <w:b/>
          <w:sz w:val="24"/>
          <w:szCs w:val="24"/>
        </w:rPr>
        <w:t xml:space="preserve">Denumire: BUNURI MOBILE -  </w:t>
      </w:r>
      <w:r w:rsidR="007C709B" w:rsidRPr="000873D3">
        <w:rPr>
          <w:rStyle w:val="Bodytext115pt"/>
          <w:rFonts w:ascii="Arial" w:hAnsi="Arial" w:cs="Arial"/>
          <w:b/>
          <w:bCs/>
          <w:sz w:val="22"/>
          <w:szCs w:val="22"/>
        </w:rPr>
        <w:t>GIFELDI PROD S.R.L.</w:t>
      </w:r>
    </w:p>
    <w:p w14:paraId="197A1BBA" w14:textId="4CBC5D64" w:rsidR="00CD6CBA" w:rsidRDefault="00CD6CBA" w:rsidP="00CD6CBA">
      <w:pPr>
        <w:spacing w:line="360" w:lineRule="auto"/>
        <w:rPr>
          <w:rStyle w:val="tpt1"/>
          <w:rFonts w:ascii="Arial" w:hAnsi="Arial" w:cs="Arial"/>
          <w:b/>
          <w:bCs/>
          <w:sz w:val="28"/>
          <w:szCs w:val="28"/>
        </w:rPr>
      </w:pPr>
      <w:r w:rsidRPr="006B6A2C">
        <w:rPr>
          <w:rFonts w:ascii="Arial" w:hAnsi="Arial" w:cs="Arial"/>
          <w:b/>
          <w:sz w:val="24"/>
          <w:szCs w:val="24"/>
        </w:rPr>
        <w:t xml:space="preserve">Site-uri: </w:t>
      </w:r>
      <w:hyperlink r:id="rId7" w:history="1">
        <w:r w:rsidRPr="0036628A">
          <w:rPr>
            <w:rStyle w:val="Hyperlink"/>
            <w:rFonts w:ascii="Arial" w:hAnsi="Arial" w:cs="Arial"/>
            <w:sz w:val="24"/>
            <w:szCs w:val="24"/>
          </w:rPr>
          <w:t>http://portal.unpir.ro</w:t>
        </w:r>
      </w:hyperlink>
      <w:r>
        <w:rPr>
          <w:rFonts w:ascii="Arial" w:hAnsi="Arial" w:cs="Arial"/>
          <w:color w:val="548DD4"/>
          <w:sz w:val="24"/>
          <w:szCs w:val="24"/>
        </w:rPr>
        <w:t xml:space="preserve"> </w:t>
      </w:r>
      <w:r w:rsidRPr="006B6A2C">
        <w:rPr>
          <w:rFonts w:ascii="Arial" w:hAnsi="Arial" w:cs="Arial"/>
          <w:color w:val="548DD4"/>
          <w:sz w:val="24"/>
          <w:szCs w:val="24"/>
        </w:rPr>
        <w:t>,</w:t>
      </w:r>
      <w:r w:rsidRPr="006B6A2C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6B6A2C">
          <w:rPr>
            <w:rStyle w:val="Hyperlink"/>
            <w:rFonts w:ascii="Arial" w:hAnsi="Arial" w:cs="Arial"/>
            <w:sz w:val="24"/>
            <w:szCs w:val="24"/>
          </w:rPr>
          <w:t>www.sierraquadrant.ro</w:t>
        </w:r>
      </w:hyperlink>
      <w:r w:rsidRPr="006B6A2C">
        <w:rPr>
          <w:rFonts w:ascii="Arial" w:hAnsi="Arial" w:cs="Arial"/>
          <w:sz w:val="24"/>
          <w:szCs w:val="24"/>
        </w:rPr>
        <w:t xml:space="preserve"> si alte site-uri specializate</w:t>
      </w:r>
    </w:p>
    <w:p w14:paraId="12A081E8" w14:textId="77777777" w:rsidR="007C709B" w:rsidRDefault="007C709B" w:rsidP="007C709B">
      <w:pPr>
        <w:spacing w:line="360" w:lineRule="auto"/>
        <w:jc w:val="center"/>
        <w:rPr>
          <w:rStyle w:val="tpt1"/>
          <w:rFonts w:ascii="Arial" w:hAnsi="Arial" w:cs="Arial"/>
          <w:b/>
          <w:bCs/>
          <w:sz w:val="22"/>
          <w:szCs w:val="22"/>
        </w:rPr>
      </w:pPr>
    </w:p>
    <w:p w14:paraId="796003BB" w14:textId="4B90F1FE" w:rsidR="007C709B" w:rsidRPr="000873D3" w:rsidRDefault="007C709B" w:rsidP="007C709B">
      <w:pPr>
        <w:spacing w:line="360" w:lineRule="auto"/>
        <w:jc w:val="center"/>
        <w:rPr>
          <w:rStyle w:val="tpt1"/>
          <w:rFonts w:ascii="Arial" w:hAnsi="Arial" w:cs="Arial"/>
          <w:b/>
          <w:bCs/>
          <w:sz w:val="22"/>
          <w:szCs w:val="22"/>
        </w:rPr>
      </w:pPr>
      <w:r w:rsidRPr="000873D3">
        <w:rPr>
          <w:rStyle w:val="tpt1"/>
          <w:rFonts w:ascii="Arial" w:hAnsi="Arial" w:cs="Arial"/>
          <w:b/>
          <w:bCs/>
          <w:sz w:val="22"/>
          <w:szCs w:val="22"/>
        </w:rPr>
        <w:t xml:space="preserve">PUBLICATIE DE VÂNZARE  </w:t>
      </w:r>
    </w:p>
    <w:p w14:paraId="737C0707" w14:textId="77777777" w:rsidR="007C709B" w:rsidRPr="000873D3" w:rsidRDefault="007C709B" w:rsidP="007C709B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0873D3">
        <w:rPr>
          <w:rStyle w:val="Bodytext115pt"/>
          <w:rFonts w:ascii="Arial" w:hAnsi="Arial" w:cs="Arial"/>
          <w:b/>
          <w:bCs/>
          <w:sz w:val="22"/>
          <w:szCs w:val="22"/>
        </w:rPr>
        <w:t xml:space="preserve">SIERRA QUADRANT SPRL, </w:t>
      </w:r>
      <w:r w:rsidRPr="000873D3">
        <w:rPr>
          <w:rStyle w:val="Bodytext115pt"/>
          <w:rFonts w:ascii="Arial" w:hAnsi="Arial" w:cs="Arial"/>
          <w:sz w:val="22"/>
          <w:szCs w:val="22"/>
        </w:rPr>
        <w:t>în calitate de lichidator judiciar al societății</w:t>
      </w:r>
      <w:r w:rsidRPr="000873D3">
        <w:rPr>
          <w:rStyle w:val="Bodytext115pt"/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203490272"/>
      <w:r w:rsidRPr="000873D3">
        <w:rPr>
          <w:rStyle w:val="Bodytext115pt"/>
          <w:rFonts w:ascii="Arial" w:hAnsi="Arial" w:cs="Arial"/>
          <w:b/>
          <w:bCs/>
          <w:sz w:val="22"/>
          <w:szCs w:val="22"/>
        </w:rPr>
        <w:t xml:space="preserve">GIFELDI PROD S.R.L. </w:t>
      </w:r>
      <w:bookmarkEnd w:id="0"/>
      <w:r w:rsidRPr="000873D3">
        <w:rPr>
          <w:rStyle w:val="Bodytext115pt"/>
          <w:rFonts w:ascii="Arial" w:hAnsi="Arial" w:cs="Arial"/>
          <w:b/>
          <w:bCs/>
          <w:sz w:val="22"/>
          <w:szCs w:val="22"/>
        </w:rPr>
        <w:t xml:space="preserve">(societate in faliment, in bankruptcy, en faillite), </w:t>
      </w:r>
      <w:r w:rsidRPr="000873D3">
        <w:rPr>
          <w:rStyle w:val="Bodytext115pt"/>
          <w:rFonts w:ascii="Arial" w:hAnsi="Arial" w:cs="Arial"/>
          <w:sz w:val="22"/>
          <w:szCs w:val="22"/>
        </w:rPr>
        <w:t>cu sediul în sat Coman, Com. Sănduleni, nr.2, jud. Bacău, având CUÎ 40416347 și J4/78/2019, desemnat prin sentința civilă nr.42/03.02.2025, pronunțată de Tribunalul Bacău în dosarul nr.2790/110/2023</w:t>
      </w:r>
    </w:p>
    <w:p w14:paraId="6DE93C5A" w14:textId="77777777" w:rsidR="00F2387B" w:rsidRPr="000873D3" w:rsidRDefault="00F2387B" w:rsidP="00F2387B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0873D3">
        <w:rPr>
          <w:rFonts w:ascii="Arial" w:hAnsi="Arial" w:cs="Arial"/>
          <w:b/>
          <w:bCs/>
          <w:sz w:val="22"/>
          <w:szCs w:val="22"/>
        </w:rPr>
        <w:t xml:space="preserve">organizează licitații publice on-line, pe platforma </w:t>
      </w:r>
      <w:hyperlink r:id="rId9" w:history="1">
        <w:r w:rsidRPr="000873D3">
          <w:rPr>
            <w:rStyle w:val="Hyperlink"/>
            <w:rFonts w:ascii="Arial" w:hAnsi="Arial" w:cs="Arial"/>
            <w:b/>
            <w:bCs/>
            <w:sz w:val="22"/>
            <w:szCs w:val="22"/>
          </w:rPr>
          <w:t>https://licitatii.sierraquadrant.ro</w:t>
        </w:r>
      </w:hyperlink>
      <w:r w:rsidRPr="000873D3">
        <w:rPr>
          <w:rFonts w:ascii="Arial" w:hAnsi="Arial" w:cs="Arial"/>
          <w:b/>
          <w:bCs/>
          <w:sz w:val="22"/>
          <w:szCs w:val="22"/>
        </w:rPr>
        <w:t xml:space="preserve">, aparținând lichidatorului judiciar, în perioada </w:t>
      </w:r>
      <w:r>
        <w:rPr>
          <w:rFonts w:ascii="Arial" w:hAnsi="Arial" w:cs="Arial"/>
          <w:b/>
          <w:bCs/>
          <w:sz w:val="22"/>
          <w:szCs w:val="22"/>
          <w:u w:val="single"/>
        </w:rPr>
        <w:t>05</w:t>
      </w:r>
      <w:r w:rsidRPr="00863E88">
        <w:rPr>
          <w:rFonts w:ascii="Arial" w:hAnsi="Arial" w:cs="Arial"/>
          <w:b/>
          <w:bCs/>
          <w:sz w:val="22"/>
          <w:szCs w:val="22"/>
          <w:u w:val="single"/>
        </w:rPr>
        <w:t>.</w:t>
      </w:r>
      <w:r>
        <w:rPr>
          <w:rFonts w:ascii="Arial" w:hAnsi="Arial" w:cs="Arial"/>
          <w:b/>
          <w:bCs/>
          <w:sz w:val="22"/>
          <w:szCs w:val="22"/>
          <w:u w:val="single"/>
        </w:rPr>
        <w:t>03</w:t>
      </w:r>
      <w:r w:rsidRPr="00863E88">
        <w:rPr>
          <w:rFonts w:ascii="Arial" w:hAnsi="Arial" w:cs="Arial"/>
          <w:b/>
          <w:bCs/>
          <w:sz w:val="22"/>
          <w:szCs w:val="22"/>
          <w:u w:val="single"/>
        </w:rPr>
        <w:t>.202</w:t>
      </w:r>
      <w:r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863E88">
        <w:rPr>
          <w:rFonts w:ascii="Arial" w:hAnsi="Arial" w:cs="Arial"/>
          <w:b/>
          <w:bCs/>
          <w:sz w:val="22"/>
          <w:szCs w:val="22"/>
          <w:u w:val="single"/>
        </w:rPr>
        <w:t xml:space="preserve"> – </w:t>
      </w:r>
      <w:r>
        <w:rPr>
          <w:rFonts w:ascii="Arial" w:hAnsi="Arial" w:cs="Arial"/>
          <w:b/>
          <w:bCs/>
          <w:sz w:val="22"/>
          <w:szCs w:val="22"/>
          <w:u w:val="single"/>
        </w:rPr>
        <w:t>30</w:t>
      </w:r>
      <w:r w:rsidRPr="00863E88">
        <w:rPr>
          <w:rFonts w:ascii="Arial" w:hAnsi="Arial" w:cs="Arial"/>
          <w:b/>
          <w:bCs/>
          <w:sz w:val="22"/>
          <w:szCs w:val="22"/>
          <w:u w:val="single"/>
        </w:rPr>
        <w:t>.</w:t>
      </w:r>
      <w:r>
        <w:rPr>
          <w:rFonts w:ascii="Arial" w:hAnsi="Arial" w:cs="Arial"/>
          <w:b/>
          <w:bCs/>
          <w:sz w:val="22"/>
          <w:szCs w:val="22"/>
          <w:u w:val="single"/>
        </w:rPr>
        <w:t>03</w:t>
      </w:r>
      <w:r w:rsidRPr="000873D3">
        <w:rPr>
          <w:rFonts w:ascii="Arial" w:hAnsi="Arial" w:cs="Arial"/>
          <w:b/>
          <w:bCs/>
          <w:sz w:val="22"/>
          <w:szCs w:val="22"/>
          <w:u w:val="single"/>
        </w:rPr>
        <w:t>.202</w:t>
      </w:r>
      <w:r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0873D3">
        <w:rPr>
          <w:rFonts w:ascii="Arial" w:hAnsi="Arial" w:cs="Arial"/>
          <w:sz w:val="22"/>
          <w:szCs w:val="22"/>
        </w:rPr>
        <w:t>, pentru vânzarea următoarelor bunuri mobile:</w:t>
      </w:r>
    </w:p>
    <w:p w14:paraId="27BD3D36" w14:textId="77777777" w:rsidR="00F2387B" w:rsidRPr="000873D3" w:rsidRDefault="00F2387B" w:rsidP="00F2387B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tbl>
      <w:tblPr>
        <w:tblW w:w="103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6618"/>
        <w:gridCol w:w="742"/>
        <w:gridCol w:w="766"/>
        <w:gridCol w:w="1700"/>
      </w:tblGrid>
      <w:tr w:rsidR="00F2387B" w:rsidRPr="00F13CBB" w14:paraId="24DB8708" w14:textId="77777777" w:rsidTr="000A3D12">
        <w:trPr>
          <w:trHeight w:val="20"/>
          <w:jc w:val="center"/>
        </w:trPr>
        <w:tc>
          <w:tcPr>
            <w:tcW w:w="559" w:type="dxa"/>
            <w:noWrap/>
          </w:tcPr>
          <w:p w14:paraId="21E2057A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  <w:lang w:eastAsia="ro-RO"/>
              </w:rPr>
            </w:pPr>
          </w:p>
          <w:p w14:paraId="76F8F062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b/>
                <w:bCs/>
                <w:sz w:val="22"/>
                <w:szCs w:val="22"/>
                <w:lang w:eastAsia="ro-RO"/>
              </w:rPr>
              <w:t>Nr. crt.</w:t>
            </w:r>
          </w:p>
        </w:tc>
        <w:tc>
          <w:tcPr>
            <w:tcW w:w="6672" w:type="dxa"/>
          </w:tcPr>
          <w:p w14:paraId="472AE25A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3A6F2F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b/>
                <w:bCs/>
                <w:sz w:val="22"/>
                <w:szCs w:val="22"/>
              </w:rPr>
              <w:t>DENUMIREA BUNURILOR</w:t>
            </w:r>
          </w:p>
        </w:tc>
        <w:tc>
          <w:tcPr>
            <w:tcW w:w="742" w:type="dxa"/>
          </w:tcPr>
          <w:p w14:paraId="03C84BC6" w14:textId="77777777" w:rsidR="00F2387B" w:rsidRPr="00F13CBB" w:rsidRDefault="00F2387B" w:rsidP="000A3D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0F9B69" w14:textId="77777777" w:rsidR="00F2387B" w:rsidRPr="00F13CBB" w:rsidRDefault="00F2387B" w:rsidP="000A3D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CBB">
              <w:rPr>
                <w:rFonts w:ascii="Arial" w:hAnsi="Arial" w:cs="Arial"/>
                <w:b/>
                <w:bCs/>
                <w:sz w:val="22"/>
                <w:szCs w:val="22"/>
              </w:rPr>
              <w:t>U./M.</w:t>
            </w:r>
          </w:p>
        </w:tc>
        <w:tc>
          <w:tcPr>
            <w:tcW w:w="707" w:type="dxa"/>
          </w:tcPr>
          <w:p w14:paraId="0FC9D2A1" w14:textId="77777777" w:rsidR="00F2387B" w:rsidRPr="00F13CBB" w:rsidRDefault="00F2387B" w:rsidP="000A3D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A228E7" w14:textId="77777777" w:rsidR="00F2387B" w:rsidRPr="00F13CBB" w:rsidRDefault="00F2387B" w:rsidP="000A3D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CBB">
              <w:rPr>
                <w:rFonts w:ascii="Arial" w:hAnsi="Arial" w:cs="Arial"/>
                <w:b/>
                <w:bCs/>
                <w:sz w:val="22"/>
                <w:szCs w:val="22"/>
              </w:rPr>
              <w:t>Cant.</w:t>
            </w:r>
          </w:p>
        </w:tc>
        <w:tc>
          <w:tcPr>
            <w:tcW w:w="1705" w:type="dxa"/>
            <w:vAlign w:val="center"/>
          </w:tcPr>
          <w:p w14:paraId="04080B86" w14:textId="77777777" w:rsidR="00F2387B" w:rsidRPr="00F13CBB" w:rsidRDefault="00F2387B" w:rsidP="000A3D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CBB">
              <w:rPr>
                <w:rFonts w:ascii="Arial" w:hAnsi="Arial" w:cs="Arial"/>
                <w:b/>
                <w:bCs/>
                <w:sz w:val="22"/>
                <w:szCs w:val="22"/>
              </w:rPr>
              <w:t>PREȚ</w:t>
            </w:r>
          </w:p>
          <w:p w14:paraId="43AED2D8" w14:textId="77777777" w:rsidR="00F2387B" w:rsidRPr="00F13CBB" w:rsidRDefault="00F2387B" w:rsidP="000A3D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b/>
                <w:bCs/>
                <w:sz w:val="22"/>
                <w:szCs w:val="22"/>
              </w:rPr>
              <w:t>PORNIRE (lei)</w:t>
            </w:r>
          </w:p>
        </w:tc>
      </w:tr>
      <w:tr w:rsidR="00F2387B" w:rsidRPr="00F13CBB" w14:paraId="104EFB70" w14:textId="77777777" w:rsidTr="000A3D12">
        <w:trPr>
          <w:trHeight w:val="20"/>
          <w:jc w:val="center"/>
        </w:trPr>
        <w:tc>
          <w:tcPr>
            <w:tcW w:w="559" w:type="dxa"/>
            <w:noWrap/>
            <w:hideMark/>
          </w:tcPr>
          <w:p w14:paraId="14D7FA3A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sz w:val="22"/>
                <w:szCs w:val="22"/>
                <w:lang w:eastAsia="ro-RO"/>
              </w:rP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3F03" w14:textId="77777777" w:rsidR="00F2387B" w:rsidRPr="00F13CBB" w:rsidRDefault="00F2387B" w:rsidP="000A3D12">
            <w:pPr>
              <w:outlineLvl w:val="1"/>
              <w:rPr>
                <w:rFonts w:ascii="Arial" w:hAnsi="Arial" w:cs="Arial"/>
                <w:color w:val="000000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noProof/>
                <w:sz w:val="22"/>
                <w:szCs w:val="22"/>
              </w:rPr>
              <w:t>masina de cusut liniara plana, automata, serie 220502296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93BEA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color w:val="000000"/>
                <w:sz w:val="22"/>
                <w:szCs w:val="22"/>
              </w:rPr>
              <w:t>buc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C7A72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1366" w14:textId="77777777" w:rsidR="00F2387B" w:rsidRPr="00F13CBB" w:rsidRDefault="00F2387B" w:rsidP="000A3D12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945</w:t>
            </w:r>
            <w:r w:rsidRPr="00F13CBB">
              <w:rPr>
                <w:rFonts w:ascii="Arial" w:hAnsi="Arial" w:cs="Arial"/>
                <w:noProof/>
                <w:sz w:val="22"/>
                <w:szCs w:val="22"/>
              </w:rPr>
              <w:t>,00</w:t>
            </w:r>
          </w:p>
        </w:tc>
      </w:tr>
      <w:tr w:rsidR="00F2387B" w:rsidRPr="00F13CBB" w14:paraId="50E931CC" w14:textId="77777777" w:rsidTr="000A3D12">
        <w:trPr>
          <w:trHeight w:val="20"/>
          <w:jc w:val="center"/>
        </w:trPr>
        <w:tc>
          <w:tcPr>
            <w:tcW w:w="559" w:type="dxa"/>
            <w:noWrap/>
            <w:hideMark/>
          </w:tcPr>
          <w:p w14:paraId="4110A0D3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sz w:val="22"/>
                <w:szCs w:val="22"/>
                <w:lang w:eastAsia="ro-RO"/>
              </w:rPr>
              <w:t>2</w:t>
            </w:r>
          </w:p>
        </w:tc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8DC7" w14:textId="77777777" w:rsidR="00F2387B" w:rsidRPr="00F13CBB" w:rsidRDefault="00F2387B" w:rsidP="000A3D12">
            <w:pPr>
              <w:outlineLvl w:val="1"/>
              <w:rPr>
                <w:rFonts w:ascii="Arial" w:hAnsi="Arial" w:cs="Arial"/>
                <w:color w:val="000000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noProof/>
                <w:sz w:val="22"/>
                <w:szCs w:val="22"/>
              </w:rPr>
              <w:t>masina de cusut liniara plana, automata, serie 220502288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9DDF0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color w:val="000000"/>
                <w:sz w:val="22"/>
                <w:szCs w:val="22"/>
              </w:rPr>
              <w:t>buc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42770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D911" w14:textId="77777777" w:rsidR="00F2387B" w:rsidRPr="00F13CBB" w:rsidRDefault="00F2387B" w:rsidP="000A3D12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945</w:t>
            </w:r>
            <w:r w:rsidRPr="00F13CBB">
              <w:rPr>
                <w:rFonts w:ascii="Arial" w:hAnsi="Arial" w:cs="Arial"/>
                <w:noProof/>
                <w:sz w:val="22"/>
                <w:szCs w:val="22"/>
              </w:rPr>
              <w:t>,00</w:t>
            </w:r>
          </w:p>
        </w:tc>
      </w:tr>
      <w:tr w:rsidR="00F2387B" w:rsidRPr="00F13CBB" w14:paraId="48A8B8A3" w14:textId="77777777" w:rsidTr="000A3D12">
        <w:trPr>
          <w:trHeight w:val="20"/>
          <w:jc w:val="center"/>
        </w:trPr>
        <w:tc>
          <w:tcPr>
            <w:tcW w:w="559" w:type="dxa"/>
            <w:noWrap/>
            <w:hideMark/>
          </w:tcPr>
          <w:p w14:paraId="1D284A09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sz w:val="22"/>
                <w:szCs w:val="22"/>
                <w:lang w:eastAsia="ro-RO"/>
              </w:rPr>
              <w:t>3</w:t>
            </w:r>
          </w:p>
        </w:tc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F677" w14:textId="77777777" w:rsidR="00F2387B" w:rsidRPr="00F13CBB" w:rsidRDefault="00F2387B" w:rsidP="000A3D12">
            <w:pPr>
              <w:outlineLvl w:val="1"/>
              <w:rPr>
                <w:rFonts w:ascii="Arial" w:hAnsi="Arial" w:cs="Arial"/>
                <w:color w:val="000000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noProof/>
                <w:sz w:val="22"/>
                <w:szCs w:val="22"/>
              </w:rPr>
              <w:t>masina de cusut liniara plana, automata, serie 220502284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7F9BD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color w:val="000000"/>
                <w:sz w:val="22"/>
                <w:szCs w:val="22"/>
              </w:rPr>
              <w:t>buc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49E94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6237" w14:textId="77777777" w:rsidR="00F2387B" w:rsidRPr="00F13CBB" w:rsidRDefault="00F2387B" w:rsidP="000A3D12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945</w:t>
            </w:r>
            <w:r w:rsidRPr="00F13CBB">
              <w:rPr>
                <w:rFonts w:ascii="Arial" w:hAnsi="Arial" w:cs="Arial"/>
                <w:noProof/>
                <w:sz w:val="22"/>
                <w:szCs w:val="22"/>
              </w:rPr>
              <w:t>,00</w:t>
            </w:r>
          </w:p>
        </w:tc>
      </w:tr>
      <w:tr w:rsidR="00F2387B" w:rsidRPr="00F13CBB" w14:paraId="4F4153CF" w14:textId="77777777" w:rsidTr="000A3D12">
        <w:trPr>
          <w:trHeight w:val="20"/>
          <w:jc w:val="center"/>
        </w:trPr>
        <w:tc>
          <w:tcPr>
            <w:tcW w:w="559" w:type="dxa"/>
            <w:noWrap/>
            <w:hideMark/>
          </w:tcPr>
          <w:p w14:paraId="0BC02B32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sz w:val="22"/>
                <w:szCs w:val="22"/>
                <w:lang w:eastAsia="ro-RO"/>
              </w:rPr>
              <w:t>4</w:t>
            </w:r>
          </w:p>
        </w:tc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8CE" w14:textId="77777777" w:rsidR="00F2387B" w:rsidRPr="00F13CBB" w:rsidRDefault="00F2387B" w:rsidP="000A3D12">
            <w:pPr>
              <w:outlineLvl w:val="1"/>
              <w:rPr>
                <w:rFonts w:ascii="Arial" w:hAnsi="Arial" w:cs="Arial"/>
                <w:color w:val="000000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noProof/>
                <w:sz w:val="22"/>
                <w:szCs w:val="22"/>
              </w:rPr>
              <w:t>masina de cusut liniara plana, automata, serie 220502292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B4728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color w:val="000000"/>
                <w:sz w:val="22"/>
                <w:szCs w:val="22"/>
              </w:rPr>
              <w:t>buc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587BA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94E7" w14:textId="77777777" w:rsidR="00F2387B" w:rsidRPr="00F13CBB" w:rsidRDefault="00F2387B" w:rsidP="000A3D12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945</w:t>
            </w:r>
            <w:r w:rsidRPr="00F13CBB">
              <w:rPr>
                <w:rFonts w:ascii="Arial" w:hAnsi="Arial" w:cs="Arial"/>
                <w:noProof/>
                <w:sz w:val="22"/>
                <w:szCs w:val="22"/>
              </w:rPr>
              <w:t>,00</w:t>
            </w:r>
          </w:p>
        </w:tc>
      </w:tr>
      <w:tr w:rsidR="00F2387B" w:rsidRPr="00F13CBB" w14:paraId="7CE0CC1C" w14:textId="77777777" w:rsidTr="000A3D12">
        <w:trPr>
          <w:trHeight w:val="20"/>
          <w:jc w:val="center"/>
        </w:trPr>
        <w:tc>
          <w:tcPr>
            <w:tcW w:w="559" w:type="dxa"/>
            <w:noWrap/>
            <w:hideMark/>
          </w:tcPr>
          <w:p w14:paraId="18391793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sz w:val="22"/>
                <w:szCs w:val="22"/>
                <w:lang w:eastAsia="ro-RO"/>
              </w:rPr>
              <w:t>5</w:t>
            </w:r>
          </w:p>
        </w:tc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210A" w14:textId="77777777" w:rsidR="00F2387B" w:rsidRPr="00F13CBB" w:rsidRDefault="00F2387B" w:rsidP="000A3D12">
            <w:pPr>
              <w:outlineLvl w:val="1"/>
              <w:rPr>
                <w:rFonts w:ascii="Arial" w:hAnsi="Arial" w:cs="Arial"/>
                <w:color w:val="000000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noProof/>
                <w:sz w:val="22"/>
                <w:szCs w:val="22"/>
              </w:rPr>
              <w:t>masa de calcat ind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 w:rsidRPr="00F13CBB">
              <w:rPr>
                <w:rFonts w:ascii="Arial" w:hAnsi="Arial" w:cs="Arial"/>
                <w:noProof/>
                <w:sz w:val="22"/>
                <w:szCs w:val="22"/>
              </w:rPr>
              <w:t xml:space="preserve"> cu forma drept. incalzita-aspiranta si suflanta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27723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color w:val="000000"/>
                <w:sz w:val="22"/>
                <w:szCs w:val="22"/>
              </w:rPr>
              <w:t>buc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1793E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1F5C" w14:textId="77777777" w:rsidR="00F2387B" w:rsidRPr="00F13CBB" w:rsidRDefault="00F2387B" w:rsidP="000A3D12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5</w:t>
            </w:r>
            <w:r w:rsidRPr="00F13CBB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201</w:t>
            </w:r>
            <w:r w:rsidRPr="00F13CBB">
              <w:rPr>
                <w:rFonts w:ascii="Arial" w:hAnsi="Arial" w:cs="Arial"/>
                <w:noProof/>
                <w:sz w:val="22"/>
                <w:szCs w:val="22"/>
              </w:rPr>
              <w:t>,00</w:t>
            </w:r>
          </w:p>
        </w:tc>
      </w:tr>
      <w:tr w:rsidR="00F2387B" w:rsidRPr="00F13CBB" w14:paraId="5905D640" w14:textId="77777777" w:rsidTr="000A3D12">
        <w:trPr>
          <w:trHeight w:val="20"/>
          <w:jc w:val="center"/>
        </w:trPr>
        <w:tc>
          <w:tcPr>
            <w:tcW w:w="559" w:type="dxa"/>
            <w:noWrap/>
            <w:hideMark/>
          </w:tcPr>
          <w:p w14:paraId="57033725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sz w:val="22"/>
                <w:szCs w:val="22"/>
                <w:lang w:eastAsia="ro-RO"/>
              </w:rPr>
              <w:t>6</w:t>
            </w:r>
          </w:p>
        </w:tc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72B7" w14:textId="77777777" w:rsidR="00F2387B" w:rsidRPr="00F13CBB" w:rsidRDefault="00F2387B" w:rsidP="000A3D12">
            <w:pPr>
              <w:outlineLvl w:val="1"/>
              <w:rPr>
                <w:rFonts w:ascii="Arial" w:hAnsi="Arial" w:cs="Arial"/>
                <w:color w:val="000000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noProof/>
                <w:sz w:val="22"/>
                <w:szCs w:val="22"/>
              </w:rPr>
              <w:t>masina de cusut ind. ptr. cusut butoniere drepte, computerizata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89C03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color w:val="000000"/>
                <w:sz w:val="22"/>
                <w:szCs w:val="22"/>
              </w:rPr>
              <w:t>buc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60E83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6EE2" w14:textId="77777777" w:rsidR="00F2387B" w:rsidRPr="00F13CBB" w:rsidRDefault="00F2387B" w:rsidP="000A3D12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8</w:t>
            </w:r>
            <w:r w:rsidRPr="00F13CBB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394,</w:t>
            </w:r>
            <w:r w:rsidRPr="00F13CBB">
              <w:rPr>
                <w:rFonts w:ascii="Arial" w:hAnsi="Arial" w:cs="Arial"/>
                <w:noProof/>
                <w:sz w:val="22"/>
                <w:szCs w:val="22"/>
              </w:rPr>
              <w:t>00</w:t>
            </w:r>
          </w:p>
        </w:tc>
      </w:tr>
      <w:tr w:rsidR="00F2387B" w:rsidRPr="00F13CBB" w14:paraId="56EBEAC9" w14:textId="77777777" w:rsidTr="000A3D12">
        <w:trPr>
          <w:trHeight w:val="20"/>
          <w:jc w:val="center"/>
        </w:trPr>
        <w:tc>
          <w:tcPr>
            <w:tcW w:w="559" w:type="dxa"/>
            <w:noWrap/>
            <w:hideMark/>
          </w:tcPr>
          <w:p w14:paraId="4FF942B8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sz w:val="22"/>
                <w:szCs w:val="22"/>
                <w:lang w:eastAsia="ro-RO"/>
              </w:rPr>
              <w:t>7</w:t>
            </w:r>
          </w:p>
        </w:tc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7525" w14:textId="77777777" w:rsidR="00F2387B" w:rsidRPr="00F13CBB" w:rsidRDefault="00F2387B" w:rsidP="000A3D12">
            <w:pPr>
              <w:outlineLvl w:val="1"/>
              <w:rPr>
                <w:rFonts w:ascii="Arial" w:hAnsi="Arial" w:cs="Arial"/>
                <w:color w:val="000000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noProof/>
                <w:sz w:val="22"/>
                <w:szCs w:val="22"/>
              </w:rPr>
              <w:t>masina de cusut ind. ptr. surfilat 2 ace si 4 fire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7E04A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color w:val="000000"/>
                <w:sz w:val="22"/>
                <w:szCs w:val="22"/>
              </w:rPr>
              <w:t>buc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4342C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6C28" w14:textId="77777777" w:rsidR="00F2387B" w:rsidRPr="00F13CBB" w:rsidRDefault="00F2387B" w:rsidP="000A3D12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Pr="00F13CBB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125</w:t>
            </w:r>
            <w:r w:rsidRPr="00F13CBB">
              <w:rPr>
                <w:rFonts w:ascii="Arial" w:hAnsi="Arial" w:cs="Arial"/>
                <w:noProof/>
                <w:sz w:val="22"/>
                <w:szCs w:val="22"/>
              </w:rPr>
              <w:t>,00</w:t>
            </w:r>
          </w:p>
        </w:tc>
      </w:tr>
      <w:tr w:rsidR="00F2387B" w:rsidRPr="00F13CBB" w14:paraId="6CCC9FCC" w14:textId="77777777" w:rsidTr="000A3D12">
        <w:trPr>
          <w:trHeight w:val="20"/>
          <w:jc w:val="center"/>
        </w:trPr>
        <w:tc>
          <w:tcPr>
            <w:tcW w:w="559" w:type="dxa"/>
            <w:noWrap/>
            <w:hideMark/>
          </w:tcPr>
          <w:p w14:paraId="339AF9F6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sz w:val="22"/>
                <w:szCs w:val="22"/>
                <w:lang w:eastAsia="ro-RO"/>
              </w:rPr>
              <w:t>8</w:t>
            </w:r>
          </w:p>
        </w:tc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1D25" w14:textId="77777777" w:rsidR="00F2387B" w:rsidRPr="00F13CBB" w:rsidRDefault="00F2387B" w:rsidP="000A3D12">
            <w:pPr>
              <w:outlineLvl w:val="1"/>
              <w:rPr>
                <w:rFonts w:ascii="Arial" w:hAnsi="Arial" w:cs="Arial"/>
                <w:color w:val="000000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noProof/>
                <w:sz w:val="22"/>
                <w:szCs w:val="22"/>
              </w:rPr>
              <w:t>manechin profesional barbati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EF8EC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color w:val="000000"/>
                <w:sz w:val="22"/>
                <w:szCs w:val="22"/>
              </w:rPr>
              <w:t>buc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03F76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87E1" w14:textId="77777777" w:rsidR="00F2387B" w:rsidRPr="00F13CBB" w:rsidRDefault="00F2387B" w:rsidP="000A3D12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596</w:t>
            </w:r>
            <w:r w:rsidRPr="00F13CBB">
              <w:rPr>
                <w:rFonts w:ascii="Arial" w:hAnsi="Arial" w:cs="Arial"/>
                <w:noProof/>
                <w:sz w:val="22"/>
                <w:szCs w:val="22"/>
              </w:rPr>
              <w:t>,00</w:t>
            </w:r>
          </w:p>
        </w:tc>
      </w:tr>
      <w:tr w:rsidR="00F2387B" w:rsidRPr="00F13CBB" w14:paraId="26419EDD" w14:textId="77777777" w:rsidTr="000A3D12">
        <w:trPr>
          <w:trHeight w:val="20"/>
          <w:jc w:val="center"/>
        </w:trPr>
        <w:tc>
          <w:tcPr>
            <w:tcW w:w="559" w:type="dxa"/>
            <w:noWrap/>
            <w:hideMark/>
          </w:tcPr>
          <w:p w14:paraId="011B45E1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sz w:val="22"/>
                <w:szCs w:val="22"/>
                <w:lang w:eastAsia="ro-RO"/>
              </w:rPr>
              <w:t>9</w:t>
            </w:r>
          </w:p>
        </w:tc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8A74" w14:textId="77777777" w:rsidR="00F2387B" w:rsidRPr="00F13CBB" w:rsidRDefault="00F2387B" w:rsidP="000A3D12">
            <w:pPr>
              <w:outlineLvl w:val="1"/>
              <w:rPr>
                <w:rFonts w:ascii="Arial" w:hAnsi="Arial" w:cs="Arial"/>
                <w:color w:val="000000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noProof/>
                <w:sz w:val="22"/>
                <w:szCs w:val="22"/>
              </w:rPr>
              <w:t>manechin profesional femei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04315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color w:val="000000"/>
                <w:sz w:val="22"/>
                <w:szCs w:val="22"/>
              </w:rPr>
              <w:t>buc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A51CA" w14:textId="77777777" w:rsidR="00F2387B" w:rsidRPr="00F13CBB" w:rsidRDefault="00F2387B" w:rsidP="000A3D12">
            <w:pPr>
              <w:jc w:val="center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 w:rsidRPr="00F13CBB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6364" w14:textId="77777777" w:rsidR="00F2387B" w:rsidRPr="00F13CBB" w:rsidRDefault="00F2387B" w:rsidP="000A3D12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  <w:lang w:eastAsia="ro-RO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481</w:t>
            </w:r>
            <w:r w:rsidRPr="00F13CBB">
              <w:rPr>
                <w:rFonts w:ascii="Arial" w:hAnsi="Arial" w:cs="Arial"/>
                <w:noProof/>
                <w:sz w:val="22"/>
                <w:szCs w:val="22"/>
              </w:rPr>
              <w:t>,00</w:t>
            </w:r>
          </w:p>
        </w:tc>
      </w:tr>
    </w:tbl>
    <w:p w14:paraId="3E784C37" w14:textId="77777777" w:rsidR="00F2387B" w:rsidRPr="00F13CBB" w:rsidRDefault="00F2387B" w:rsidP="00F2387B">
      <w:pPr>
        <w:spacing w:line="276" w:lineRule="auto"/>
        <w:jc w:val="both"/>
        <w:rPr>
          <w:rFonts w:ascii="Arial" w:hAnsi="Arial" w:cs="Arial"/>
          <w:sz w:val="22"/>
          <w:szCs w:val="22"/>
          <w:lang w:eastAsia="ro-RO"/>
        </w:rPr>
      </w:pPr>
    </w:p>
    <w:p w14:paraId="2810C235" w14:textId="77777777" w:rsidR="00F2387B" w:rsidRPr="000873D3" w:rsidRDefault="00F2387B" w:rsidP="00F2387B">
      <w:pPr>
        <w:spacing w:line="276" w:lineRule="auto"/>
        <w:jc w:val="both"/>
        <w:rPr>
          <w:rFonts w:ascii="Arial" w:hAnsi="Arial" w:cs="Arial"/>
          <w:sz w:val="22"/>
          <w:szCs w:val="22"/>
          <w:lang w:eastAsia="ro-RO"/>
        </w:rPr>
      </w:pPr>
      <w:r w:rsidRPr="000873D3">
        <w:rPr>
          <w:rFonts w:ascii="Arial" w:hAnsi="Arial" w:cs="Arial"/>
          <w:sz w:val="22"/>
          <w:szCs w:val="22"/>
          <w:lang w:eastAsia="ro-RO"/>
        </w:rPr>
        <w:t>Bunurile menționate se vând poziție cu poziție și sunt libere de sarcini. Prețurile de pornire nu conțin TVA (societatea falită nu este înregistrată ca plătitor de TVA).</w:t>
      </w:r>
    </w:p>
    <w:p w14:paraId="25F73822" w14:textId="77777777" w:rsidR="00F2387B" w:rsidRDefault="00F2387B" w:rsidP="00F2387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ro-RO"/>
        </w:rPr>
      </w:pPr>
      <w:r w:rsidRPr="000873D3">
        <w:rPr>
          <w:rFonts w:ascii="Arial" w:hAnsi="Arial" w:cs="Arial"/>
          <w:b/>
          <w:bCs/>
          <w:sz w:val="22"/>
          <w:szCs w:val="22"/>
          <w:lang w:eastAsia="ro-RO"/>
        </w:rPr>
        <w:t xml:space="preserve">Licitațiile on-line se vor desfășura săptămânal, sens în care vor fi afișate timp de 3 zile în scop de promovare începând cu data de </w:t>
      </w:r>
      <w:r>
        <w:rPr>
          <w:rFonts w:ascii="Arial" w:hAnsi="Arial" w:cs="Arial"/>
          <w:b/>
          <w:bCs/>
          <w:sz w:val="22"/>
          <w:szCs w:val="22"/>
          <w:lang w:eastAsia="ro-RO"/>
        </w:rPr>
        <w:t>02</w:t>
      </w:r>
      <w:r w:rsidRPr="000873D3">
        <w:rPr>
          <w:rFonts w:ascii="Arial" w:hAnsi="Arial" w:cs="Arial"/>
          <w:b/>
          <w:bCs/>
          <w:sz w:val="22"/>
          <w:szCs w:val="22"/>
          <w:lang w:eastAsia="ro-RO"/>
        </w:rPr>
        <w:t>.</w:t>
      </w:r>
      <w:r>
        <w:rPr>
          <w:rFonts w:ascii="Arial" w:hAnsi="Arial" w:cs="Arial"/>
          <w:b/>
          <w:bCs/>
          <w:sz w:val="22"/>
          <w:szCs w:val="22"/>
          <w:lang w:eastAsia="ro-RO"/>
        </w:rPr>
        <w:t>03</w:t>
      </w:r>
      <w:r w:rsidRPr="000873D3">
        <w:rPr>
          <w:rFonts w:ascii="Arial" w:hAnsi="Arial" w:cs="Arial"/>
          <w:b/>
          <w:bCs/>
          <w:sz w:val="22"/>
          <w:szCs w:val="22"/>
          <w:lang w:eastAsia="ro-RO"/>
        </w:rPr>
        <w:t>.202</w:t>
      </w:r>
      <w:r>
        <w:rPr>
          <w:rFonts w:ascii="Arial" w:hAnsi="Arial" w:cs="Arial"/>
          <w:b/>
          <w:bCs/>
          <w:sz w:val="22"/>
          <w:szCs w:val="22"/>
          <w:lang w:eastAsia="ro-RO"/>
        </w:rPr>
        <w:t>6</w:t>
      </w:r>
      <w:r w:rsidRPr="000873D3">
        <w:rPr>
          <w:rFonts w:ascii="Arial" w:hAnsi="Arial" w:cs="Arial"/>
          <w:b/>
          <w:bCs/>
          <w:sz w:val="22"/>
          <w:szCs w:val="22"/>
          <w:lang w:eastAsia="ro-RO"/>
        </w:rPr>
        <w:t>, urmând ca licitația propriu-zisă să înceapă în fiecare joi, ora 9</w:t>
      </w:r>
      <w:r w:rsidRPr="000873D3">
        <w:rPr>
          <w:rFonts w:ascii="Arial" w:hAnsi="Arial" w:cs="Arial"/>
          <w:b/>
          <w:bCs/>
          <w:sz w:val="22"/>
          <w:szCs w:val="22"/>
          <w:vertAlign w:val="superscript"/>
          <w:lang w:eastAsia="ro-RO"/>
        </w:rPr>
        <w:t>00</w:t>
      </w:r>
      <w:r w:rsidRPr="000873D3">
        <w:rPr>
          <w:rFonts w:ascii="Arial" w:hAnsi="Arial" w:cs="Arial"/>
          <w:b/>
          <w:bCs/>
          <w:sz w:val="22"/>
          <w:szCs w:val="22"/>
          <w:lang w:eastAsia="ro-RO"/>
        </w:rPr>
        <w:t xml:space="preserve"> și să se închidă lunea următoare la ora 15</w:t>
      </w:r>
      <w:r w:rsidRPr="000873D3">
        <w:rPr>
          <w:rFonts w:ascii="Arial" w:hAnsi="Arial" w:cs="Arial"/>
          <w:b/>
          <w:bCs/>
          <w:sz w:val="22"/>
          <w:szCs w:val="22"/>
          <w:vertAlign w:val="superscript"/>
          <w:lang w:eastAsia="ro-RO"/>
        </w:rPr>
        <w:t>00</w:t>
      </w:r>
      <w:r w:rsidRPr="000873D3">
        <w:rPr>
          <w:rFonts w:ascii="Arial" w:hAnsi="Arial" w:cs="Arial"/>
          <w:b/>
          <w:bCs/>
          <w:sz w:val="22"/>
          <w:szCs w:val="22"/>
          <w:lang w:eastAsia="ro-RO"/>
        </w:rPr>
        <w:t xml:space="preserve"> după următorul program:</w:t>
      </w:r>
    </w:p>
    <w:p w14:paraId="183131C4" w14:textId="77777777" w:rsidR="00F2387B" w:rsidRDefault="00F2387B" w:rsidP="00F2387B">
      <w:pPr>
        <w:numPr>
          <w:ilvl w:val="0"/>
          <w:numId w:val="4"/>
        </w:numPr>
        <w:spacing w:line="276" w:lineRule="auto"/>
        <w:ind w:firstLine="414"/>
        <w:jc w:val="both"/>
        <w:rPr>
          <w:rFonts w:ascii="Arial" w:hAnsi="Arial" w:cs="Arial"/>
          <w:b/>
          <w:bCs/>
          <w:sz w:val="22"/>
          <w:szCs w:val="22"/>
          <w:lang w:eastAsia="ro-RO"/>
        </w:rPr>
      </w:pPr>
      <w:r>
        <w:rPr>
          <w:rFonts w:ascii="Arial" w:hAnsi="Arial" w:cs="Arial"/>
          <w:b/>
          <w:bCs/>
          <w:sz w:val="22"/>
          <w:szCs w:val="22"/>
          <w:lang w:eastAsia="ro-RO"/>
        </w:rPr>
        <w:t>05</w:t>
      </w:r>
      <w:r w:rsidRPr="005128E5">
        <w:rPr>
          <w:rFonts w:ascii="Arial" w:hAnsi="Arial" w:cs="Arial"/>
          <w:b/>
          <w:bCs/>
          <w:sz w:val="22"/>
          <w:szCs w:val="22"/>
          <w:lang w:eastAsia="ro-RO"/>
        </w:rPr>
        <w:t>.0</w:t>
      </w:r>
      <w:r>
        <w:rPr>
          <w:rFonts w:ascii="Arial" w:hAnsi="Arial" w:cs="Arial"/>
          <w:b/>
          <w:bCs/>
          <w:sz w:val="22"/>
          <w:szCs w:val="22"/>
          <w:lang w:eastAsia="ro-RO"/>
        </w:rPr>
        <w:t>3</w:t>
      </w:r>
      <w:r w:rsidRPr="005128E5">
        <w:rPr>
          <w:rFonts w:ascii="Arial" w:hAnsi="Arial" w:cs="Arial"/>
          <w:b/>
          <w:bCs/>
          <w:sz w:val="22"/>
          <w:szCs w:val="22"/>
          <w:lang w:eastAsia="ro-RO"/>
        </w:rPr>
        <w:t xml:space="preserve">.2026 - </w:t>
      </w:r>
      <w:r>
        <w:rPr>
          <w:rFonts w:ascii="Arial" w:hAnsi="Arial" w:cs="Arial"/>
          <w:b/>
          <w:bCs/>
          <w:sz w:val="22"/>
          <w:szCs w:val="22"/>
          <w:lang w:eastAsia="ro-RO"/>
        </w:rPr>
        <w:t>09</w:t>
      </w:r>
      <w:r w:rsidRPr="005128E5">
        <w:rPr>
          <w:rFonts w:ascii="Arial" w:hAnsi="Arial" w:cs="Arial"/>
          <w:b/>
          <w:bCs/>
          <w:sz w:val="22"/>
          <w:szCs w:val="22"/>
          <w:lang w:eastAsia="ro-RO"/>
        </w:rPr>
        <w:t>.0</w:t>
      </w:r>
      <w:r>
        <w:rPr>
          <w:rFonts w:ascii="Arial" w:hAnsi="Arial" w:cs="Arial"/>
          <w:b/>
          <w:bCs/>
          <w:sz w:val="22"/>
          <w:szCs w:val="22"/>
          <w:lang w:eastAsia="ro-RO"/>
        </w:rPr>
        <w:t>3</w:t>
      </w:r>
      <w:r w:rsidRPr="005128E5">
        <w:rPr>
          <w:rFonts w:ascii="Arial" w:hAnsi="Arial" w:cs="Arial"/>
          <w:b/>
          <w:bCs/>
          <w:sz w:val="22"/>
          <w:szCs w:val="22"/>
          <w:lang w:eastAsia="ro-RO"/>
        </w:rPr>
        <w:t>.2026;</w:t>
      </w:r>
    </w:p>
    <w:p w14:paraId="324EF5A2" w14:textId="77777777" w:rsidR="00F2387B" w:rsidRDefault="00F2387B" w:rsidP="00F2387B">
      <w:pPr>
        <w:numPr>
          <w:ilvl w:val="0"/>
          <w:numId w:val="4"/>
        </w:numPr>
        <w:spacing w:line="276" w:lineRule="auto"/>
        <w:ind w:firstLine="414"/>
        <w:jc w:val="both"/>
        <w:rPr>
          <w:rFonts w:ascii="Arial" w:hAnsi="Arial" w:cs="Arial"/>
          <w:b/>
          <w:bCs/>
          <w:sz w:val="22"/>
          <w:szCs w:val="22"/>
          <w:lang w:eastAsia="ro-RO"/>
        </w:rPr>
      </w:pPr>
      <w:r>
        <w:rPr>
          <w:rFonts w:ascii="Arial" w:hAnsi="Arial" w:cs="Arial"/>
          <w:b/>
          <w:bCs/>
          <w:sz w:val="22"/>
          <w:szCs w:val="22"/>
          <w:lang w:eastAsia="ro-RO"/>
        </w:rPr>
        <w:t>1</w:t>
      </w:r>
      <w:r w:rsidRPr="005128E5">
        <w:rPr>
          <w:rFonts w:ascii="Arial" w:hAnsi="Arial" w:cs="Arial"/>
          <w:b/>
          <w:bCs/>
          <w:sz w:val="22"/>
          <w:szCs w:val="22"/>
          <w:lang w:eastAsia="ro-RO"/>
        </w:rPr>
        <w:t>2.0</w:t>
      </w:r>
      <w:r>
        <w:rPr>
          <w:rFonts w:ascii="Arial" w:hAnsi="Arial" w:cs="Arial"/>
          <w:b/>
          <w:bCs/>
          <w:sz w:val="22"/>
          <w:szCs w:val="22"/>
          <w:lang w:eastAsia="ro-RO"/>
        </w:rPr>
        <w:t>3</w:t>
      </w:r>
      <w:r w:rsidRPr="005128E5">
        <w:rPr>
          <w:rFonts w:ascii="Arial" w:hAnsi="Arial" w:cs="Arial"/>
          <w:b/>
          <w:bCs/>
          <w:sz w:val="22"/>
          <w:szCs w:val="22"/>
          <w:lang w:eastAsia="ro-RO"/>
        </w:rPr>
        <w:t xml:space="preserve">.2026 - </w:t>
      </w:r>
      <w:r>
        <w:rPr>
          <w:rFonts w:ascii="Arial" w:hAnsi="Arial" w:cs="Arial"/>
          <w:b/>
          <w:bCs/>
          <w:sz w:val="22"/>
          <w:szCs w:val="22"/>
          <w:lang w:eastAsia="ro-RO"/>
        </w:rPr>
        <w:t>16</w:t>
      </w:r>
      <w:r w:rsidRPr="005128E5">
        <w:rPr>
          <w:rFonts w:ascii="Arial" w:hAnsi="Arial" w:cs="Arial"/>
          <w:b/>
          <w:bCs/>
          <w:sz w:val="22"/>
          <w:szCs w:val="22"/>
          <w:lang w:eastAsia="ro-RO"/>
        </w:rPr>
        <w:t>.0</w:t>
      </w:r>
      <w:r>
        <w:rPr>
          <w:rFonts w:ascii="Arial" w:hAnsi="Arial" w:cs="Arial"/>
          <w:b/>
          <w:bCs/>
          <w:sz w:val="22"/>
          <w:szCs w:val="22"/>
          <w:lang w:eastAsia="ro-RO"/>
        </w:rPr>
        <w:t>3</w:t>
      </w:r>
      <w:r w:rsidRPr="005128E5">
        <w:rPr>
          <w:rFonts w:ascii="Arial" w:hAnsi="Arial" w:cs="Arial"/>
          <w:b/>
          <w:bCs/>
          <w:sz w:val="22"/>
          <w:szCs w:val="22"/>
          <w:lang w:eastAsia="ro-RO"/>
        </w:rPr>
        <w:t>.2026;</w:t>
      </w:r>
    </w:p>
    <w:p w14:paraId="1A3221FE" w14:textId="77777777" w:rsidR="00F2387B" w:rsidRDefault="00F2387B" w:rsidP="00F2387B">
      <w:pPr>
        <w:numPr>
          <w:ilvl w:val="0"/>
          <w:numId w:val="4"/>
        </w:numPr>
        <w:spacing w:line="276" w:lineRule="auto"/>
        <w:ind w:firstLine="414"/>
        <w:jc w:val="both"/>
        <w:rPr>
          <w:rFonts w:ascii="Arial" w:hAnsi="Arial" w:cs="Arial"/>
          <w:b/>
          <w:bCs/>
          <w:sz w:val="22"/>
          <w:szCs w:val="22"/>
          <w:lang w:eastAsia="ro-RO"/>
        </w:rPr>
      </w:pPr>
      <w:r>
        <w:rPr>
          <w:rFonts w:ascii="Arial" w:hAnsi="Arial" w:cs="Arial"/>
          <w:b/>
          <w:bCs/>
          <w:sz w:val="22"/>
          <w:szCs w:val="22"/>
          <w:lang w:eastAsia="ro-RO"/>
        </w:rPr>
        <w:t>19</w:t>
      </w:r>
      <w:r w:rsidRPr="005128E5">
        <w:rPr>
          <w:rFonts w:ascii="Arial" w:hAnsi="Arial" w:cs="Arial"/>
          <w:b/>
          <w:bCs/>
          <w:sz w:val="22"/>
          <w:szCs w:val="22"/>
          <w:lang w:eastAsia="ro-RO"/>
        </w:rPr>
        <w:t>.0</w:t>
      </w:r>
      <w:r>
        <w:rPr>
          <w:rFonts w:ascii="Arial" w:hAnsi="Arial" w:cs="Arial"/>
          <w:b/>
          <w:bCs/>
          <w:sz w:val="22"/>
          <w:szCs w:val="22"/>
          <w:lang w:eastAsia="ro-RO"/>
        </w:rPr>
        <w:t>3</w:t>
      </w:r>
      <w:r w:rsidRPr="005128E5">
        <w:rPr>
          <w:rFonts w:ascii="Arial" w:hAnsi="Arial" w:cs="Arial"/>
          <w:b/>
          <w:bCs/>
          <w:sz w:val="22"/>
          <w:szCs w:val="22"/>
          <w:lang w:eastAsia="ro-RO"/>
        </w:rPr>
        <w:t xml:space="preserve">.2026 - </w:t>
      </w:r>
      <w:r>
        <w:rPr>
          <w:rFonts w:ascii="Arial" w:hAnsi="Arial" w:cs="Arial"/>
          <w:b/>
          <w:bCs/>
          <w:sz w:val="22"/>
          <w:szCs w:val="22"/>
          <w:lang w:eastAsia="ro-RO"/>
        </w:rPr>
        <w:t>23</w:t>
      </w:r>
      <w:r w:rsidRPr="005128E5">
        <w:rPr>
          <w:rFonts w:ascii="Arial" w:hAnsi="Arial" w:cs="Arial"/>
          <w:b/>
          <w:bCs/>
          <w:sz w:val="22"/>
          <w:szCs w:val="22"/>
          <w:lang w:eastAsia="ro-RO"/>
        </w:rPr>
        <w:t>.0</w:t>
      </w:r>
      <w:r>
        <w:rPr>
          <w:rFonts w:ascii="Arial" w:hAnsi="Arial" w:cs="Arial"/>
          <w:b/>
          <w:bCs/>
          <w:sz w:val="22"/>
          <w:szCs w:val="22"/>
          <w:lang w:eastAsia="ro-RO"/>
        </w:rPr>
        <w:t>3</w:t>
      </w:r>
      <w:r w:rsidRPr="005128E5">
        <w:rPr>
          <w:rFonts w:ascii="Arial" w:hAnsi="Arial" w:cs="Arial"/>
          <w:b/>
          <w:bCs/>
          <w:sz w:val="22"/>
          <w:szCs w:val="22"/>
          <w:lang w:eastAsia="ro-RO"/>
        </w:rPr>
        <w:t>.2026;</w:t>
      </w:r>
    </w:p>
    <w:p w14:paraId="104ED475" w14:textId="77777777" w:rsidR="00F2387B" w:rsidRDefault="00F2387B" w:rsidP="00F2387B">
      <w:pPr>
        <w:numPr>
          <w:ilvl w:val="0"/>
          <w:numId w:val="4"/>
        </w:numPr>
        <w:spacing w:line="276" w:lineRule="auto"/>
        <w:ind w:firstLine="414"/>
        <w:jc w:val="both"/>
        <w:rPr>
          <w:rFonts w:ascii="Arial" w:hAnsi="Arial" w:cs="Arial"/>
          <w:b/>
          <w:bCs/>
          <w:sz w:val="22"/>
          <w:szCs w:val="22"/>
          <w:lang w:eastAsia="ro-RO"/>
        </w:rPr>
      </w:pPr>
      <w:r w:rsidRPr="005128E5">
        <w:rPr>
          <w:rFonts w:ascii="Arial" w:hAnsi="Arial" w:cs="Arial"/>
          <w:b/>
          <w:bCs/>
          <w:sz w:val="22"/>
          <w:szCs w:val="22"/>
          <w:lang w:eastAsia="ro-RO"/>
        </w:rPr>
        <w:t>2</w:t>
      </w:r>
      <w:r>
        <w:rPr>
          <w:rFonts w:ascii="Arial" w:hAnsi="Arial" w:cs="Arial"/>
          <w:b/>
          <w:bCs/>
          <w:sz w:val="22"/>
          <w:szCs w:val="22"/>
          <w:lang w:eastAsia="ro-RO"/>
        </w:rPr>
        <w:t>6</w:t>
      </w:r>
      <w:r w:rsidRPr="005128E5">
        <w:rPr>
          <w:rFonts w:ascii="Arial" w:hAnsi="Arial" w:cs="Arial"/>
          <w:b/>
          <w:bCs/>
          <w:sz w:val="22"/>
          <w:szCs w:val="22"/>
          <w:lang w:eastAsia="ro-RO"/>
        </w:rPr>
        <w:t>.0</w:t>
      </w:r>
      <w:r>
        <w:rPr>
          <w:rFonts w:ascii="Arial" w:hAnsi="Arial" w:cs="Arial"/>
          <w:b/>
          <w:bCs/>
          <w:sz w:val="22"/>
          <w:szCs w:val="22"/>
          <w:lang w:eastAsia="ro-RO"/>
        </w:rPr>
        <w:t>3</w:t>
      </w:r>
      <w:r w:rsidRPr="005128E5">
        <w:rPr>
          <w:rFonts w:ascii="Arial" w:hAnsi="Arial" w:cs="Arial"/>
          <w:b/>
          <w:bCs/>
          <w:sz w:val="22"/>
          <w:szCs w:val="22"/>
          <w:lang w:eastAsia="ro-RO"/>
        </w:rPr>
        <w:t xml:space="preserve">.2026 - </w:t>
      </w:r>
      <w:r>
        <w:rPr>
          <w:rFonts w:ascii="Arial" w:hAnsi="Arial" w:cs="Arial"/>
          <w:b/>
          <w:bCs/>
          <w:sz w:val="22"/>
          <w:szCs w:val="22"/>
          <w:lang w:eastAsia="ro-RO"/>
        </w:rPr>
        <w:t>30</w:t>
      </w:r>
      <w:r w:rsidRPr="005128E5">
        <w:rPr>
          <w:rFonts w:ascii="Arial" w:hAnsi="Arial" w:cs="Arial"/>
          <w:b/>
          <w:bCs/>
          <w:sz w:val="22"/>
          <w:szCs w:val="22"/>
          <w:lang w:eastAsia="ro-RO"/>
        </w:rPr>
        <w:t>.0</w:t>
      </w:r>
      <w:r>
        <w:rPr>
          <w:rFonts w:ascii="Arial" w:hAnsi="Arial" w:cs="Arial"/>
          <w:b/>
          <w:bCs/>
          <w:sz w:val="22"/>
          <w:szCs w:val="22"/>
          <w:lang w:eastAsia="ro-RO"/>
        </w:rPr>
        <w:t>3</w:t>
      </w:r>
      <w:r w:rsidRPr="005128E5">
        <w:rPr>
          <w:rFonts w:ascii="Arial" w:hAnsi="Arial" w:cs="Arial"/>
          <w:b/>
          <w:bCs/>
          <w:sz w:val="22"/>
          <w:szCs w:val="22"/>
          <w:lang w:eastAsia="ro-RO"/>
        </w:rPr>
        <w:t>.2026</w:t>
      </w:r>
      <w:r>
        <w:rPr>
          <w:rFonts w:ascii="Arial" w:hAnsi="Arial" w:cs="Arial"/>
          <w:b/>
          <w:bCs/>
          <w:sz w:val="22"/>
          <w:szCs w:val="22"/>
          <w:lang w:eastAsia="ro-RO"/>
        </w:rPr>
        <w:t>.</w:t>
      </w:r>
    </w:p>
    <w:p w14:paraId="708AD9CC" w14:textId="1ABFE2C8" w:rsidR="002023B4" w:rsidRPr="000873D3" w:rsidRDefault="00631032" w:rsidP="0063103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ro-RO"/>
        </w:rPr>
      </w:pPr>
      <w:r w:rsidRPr="000873D3">
        <w:rPr>
          <w:rFonts w:ascii="Arial" w:hAnsi="Arial" w:cs="Arial"/>
          <w:b/>
          <w:bCs/>
          <w:sz w:val="22"/>
          <w:szCs w:val="22"/>
          <w:lang w:eastAsia="ro-RO"/>
        </w:rPr>
        <w:t>Pentru a participa la licitație, ofertantul își va crea cont on-line pe platforma de licitații a organizatorului, pe bază de adresă de e-mail și parolă, însușindu-și ”Condițiile și Termenele Generale de Participare”. Garanția de participare la licitație de 10% din valoarea de pornire la licitație și se achită prin card bancar, prin intermediul unui furnizor de servicii de plată sigure pe internet (Netopia payments)</w:t>
      </w:r>
      <w:r w:rsidR="002023B4" w:rsidRPr="000873D3">
        <w:rPr>
          <w:rFonts w:ascii="Arial" w:hAnsi="Arial" w:cs="Arial"/>
          <w:b/>
          <w:bCs/>
          <w:sz w:val="22"/>
          <w:szCs w:val="22"/>
          <w:lang w:eastAsia="ro-RO"/>
        </w:rPr>
        <w:t xml:space="preserve">   </w:t>
      </w:r>
    </w:p>
    <w:p w14:paraId="64E3BFDC" w14:textId="04FC9AFC" w:rsidR="007C709B" w:rsidRPr="000873D3" w:rsidRDefault="007C709B" w:rsidP="007C709B">
      <w:pPr>
        <w:spacing w:line="276" w:lineRule="auto"/>
        <w:jc w:val="both"/>
        <w:rPr>
          <w:rFonts w:ascii="Arial" w:hAnsi="Arial" w:cs="Arial"/>
          <w:sz w:val="22"/>
          <w:szCs w:val="22"/>
          <w:lang w:eastAsia="ro-RO"/>
        </w:rPr>
      </w:pPr>
      <w:r w:rsidRPr="000873D3">
        <w:rPr>
          <w:rFonts w:ascii="Arial" w:hAnsi="Arial" w:cs="Arial"/>
          <w:sz w:val="22"/>
          <w:szCs w:val="22"/>
          <w:lang w:eastAsia="ro-RO"/>
        </w:rPr>
        <w:t>Prezentul anunț constituie și notificare către creditori, debitor si orice persoană fizică sau juridică interesată. Relaţii la tel. 0234/510624, E-mail: office.sprl@sierraquadrant.ro.</w:t>
      </w:r>
    </w:p>
    <w:p w14:paraId="10444519" w14:textId="77777777" w:rsidR="007C709B" w:rsidRPr="000873D3" w:rsidRDefault="007C709B" w:rsidP="007C709B">
      <w:pPr>
        <w:jc w:val="both"/>
        <w:rPr>
          <w:rFonts w:ascii="Arial" w:hAnsi="Arial" w:cs="Arial"/>
          <w:sz w:val="22"/>
          <w:szCs w:val="22"/>
        </w:rPr>
      </w:pPr>
    </w:p>
    <w:p w14:paraId="261B9252" w14:textId="77777777" w:rsidR="007C709B" w:rsidRPr="000873D3" w:rsidRDefault="007C709B" w:rsidP="007C709B">
      <w:pPr>
        <w:jc w:val="center"/>
        <w:rPr>
          <w:rFonts w:ascii="Arial" w:hAnsi="Arial" w:cs="Arial"/>
          <w:b/>
          <w:sz w:val="22"/>
          <w:szCs w:val="22"/>
        </w:rPr>
      </w:pPr>
      <w:r w:rsidRPr="000873D3">
        <w:rPr>
          <w:rFonts w:ascii="Arial" w:hAnsi="Arial" w:cs="Arial"/>
          <w:b/>
          <w:sz w:val="22"/>
          <w:szCs w:val="22"/>
        </w:rPr>
        <w:t>LICHIDATOR JUDICIAR SIERRA QUADRANT S.P.R.L.</w:t>
      </w:r>
    </w:p>
    <w:p w14:paraId="0AC91D26" w14:textId="452A70FA" w:rsidR="007C709B" w:rsidRPr="000873D3" w:rsidRDefault="007C709B" w:rsidP="007C709B">
      <w:pPr>
        <w:jc w:val="center"/>
        <w:rPr>
          <w:rFonts w:ascii="Arial" w:hAnsi="Arial" w:cs="Arial"/>
          <w:sz w:val="22"/>
          <w:szCs w:val="22"/>
        </w:rPr>
      </w:pPr>
      <w:r w:rsidRPr="000873D3">
        <w:rPr>
          <w:rFonts w:ascii="Arial" w:hAnsi="Arial" w:cs="Arial"/>
          <w:b/>
          <w:sz w:val="22"/>
          <w:szCs w:val="22"/>
        </w:rPr>
        <w:t>Asociat Coordonator Florin Dragomir</w:t>
      </w:r>
    </w:p>
    <w:p w14:paraId="5E9AFF22" w14:textId="77777777" w:rsidR="007C709B" w:rsidRDefault="007C709B" w:rsidP="009578CA">
      <w:pPr>
        <w:spacing w:line="360" w:lineRule="auto"/>
        <w:jc w:val="center"/>
        <w:rPr>
          <w:rStyle w:val="tpt1"/>
          <w:rFonts w:ascii="Arial" w:hAnsi="Arial" w:cs="Arial"/>
          <w:b/>
          <w:bCs/>
          <w:sz w:val="28"/>
          <w:szCs w:val="28"/>
        </w:rPr>
      </w:pPr>
    </w:p>
    <w:sectPr w:rsidR="007C709B" w:rsidSect="007C709B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794" w:right="567" w:bottom="709" w:left="964" w:header="709" w:footer="36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962DB" w14:textId="77777777" w:rsidR="009F2877" w:rsidRDefault="009F2877" w:rsidP="00F94741">
      <w:r>
        <w:separator/>
      </w:r>
    </w:p>
  </w:endnote>
  <w:endnote w:type="continuationSeparator" w:id="0">
    <w:p w14:paraId="5C43D592" w14:textId="77777777" w:rsidR="009F2877" w:rsidRDefault="009F2877" w:rsidP="00F9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E0DB" w14:textId="77777777" w:rsidR="009F2877" w:rsidRDefault="009F2877" w:rsidP="00CE5562">
    <w:pPr>
      <w:pStyle w:val="Footer"/>
      <w:pBdr>
        <w:top w:val="thinThickSmallGap" w:sz="24" w:space="1" w:color="006666"/>
      </w:pBdr>
      <w:jc w:val="right"/>
      <w:rPr>
        <w:rFonts w:ascii="Cambria" w:hAnsi="Cambria" w:cs="Cambria"/>
      </w:rPr>
    </w:pPr>
    <w:r>
      <w:rPr>
        <w:rFonts w:ascii="Cambria" w:hAnsi="Cambria" w:cs="Cambria"/>
      </w:rPr>
      <w:t xml:space="preserve">Pag </w:t>
    </w:r>
    <w:r>
      <w:fldChar w:fldCharType="begin"/>
    </w:r>
    <w:r>
      <w:instrText xml:space="preserve"> PAGE   \* MERGEFORMAT </w:instrText>
    </w:r>
    <w:r>
      <w:fldChar w:fldCharType="separate"/>
    </w:r>
    <w:r w:rsidRPr="00CD2023">
      <w:rPr>
        <w:rFonts w:ascii="Cambria" w:hAnsi="Cambria" w:cs="Cambria"/>
        <w:noProof/>
      </w:rPr>
      <w:t>2</w:t>
    </w:r>
    <w:r>
      <w:rPr>
        <w:rFonts w:ascii="Cambria" w:hAnsi="Cambria" w:cs="Cambria"/>
        <w:noProof/>
      </w:rPr>
      <w:fldChar w:fldCharType="end"/>
    </w:r>
  </w:p>
  <w:p w14:paraId="79A41702" w14:textId="77777777" w:rsidR="009F2877" w:rsidRDefault="009F2877" w:rsidP="00CE556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7CA7" w14:textId="77777777" w:rsidR="009F2877" w:rsidRDefault="009F2877" w:rsidP="00F4650A">
    <w:pPr>
      <w:pStyle w:val="Footer"/>
      <w:pBdr>
        <w:top w:val="thinThickSmallGap" w:sz="24" w:space="1" w:color="006666"/>
      </w:pBdr>
      <w:rPr>
        <w:rFonts w:ascii="Cambria" w:hAnsi="Cambria" w:cs="Cambria"/>
      </w:rPr>
    </w:pPr>
  </w:p>
  <w:tbl>
    <w:tblPr>
      <w:tblW w:w="0" w:type="auto"/>
      <w:tblInd w:w="-106" w:type="dxa"/>
      <w:tblBorders>
        <w:insideH w:val="dotted" w:sz="4" w:space="0" w:color="auto"/>
        <w:insideV w:val="dotted" w:sz="4" w:space="0" w:color="auto"/>
      </w:tblBorders>
      <w:tblLook w:val="00A0" w:firstRow="1" w:lastRow="0" w:firstColumn="1" w:lastColumn="0" w:noHBand="0" w:noVBand="0"/>
    </w:tblPr>
    <w:tblGrid>
      <w:gridCol w:w="2943"/>
      <w:gridCol w:w="2552"/>
      <w:gridCol w:w="4536"/>
    </w:tblGrid>
    <w:tr w:rsidR="009F2877" w:rsidRPr="00D6589F" w14:paraId="13AA8D74" w14:textId="77777777">
      <w:tc>
        <w:tcPr>
          <w:tcW w:w="2943" w:type="dxa"/>
        </w:tcPr>
        <w:p w14:paraId="444BDCFF" w14:textId="77777777" w:rsidR="009F2877" w:rsidRPr="00D6589F" w:rsidRDefault="009F2877" w:rsidP="00CE5562">
          <w:pPr>
            <w:pStyle w:val="Footer"/>
            <w:tabs>
              <w:tab w:val="clear" w:pos="4680"/>
              <w:tab w:val="clear" w:pos="9360"/>
              <w:tab w:val="left" w:pos="2517"/>
            </w:tabs>
          </w:pP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 xml:space="preserve">Strada Alexandru cel Bun nr.11A Bacau </w:t>
          </w: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sym w:font="Symbol" w:char="F0B7"/>
          </w: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 xml:space="preserve"> Cod postal 600 058</w:t>
          </w:r>
        </w:p>
      </w:tc>
      <w:tc>
        <w:tcPr>
          <w:tcW w:w="2552" w:type="dxa"/>
        </w:tcPr>
        <w:p w14:paraId="2D6A03AC" w14:textId="77777777" w:rsidR="009F2877" w:rsidRPr="00CE5562" w:rsidRDefault="009F2877" w:rsidP="00CE5562">
          <w:pPr>
            <w:tabs>
              <w:tab w:val="left" w:pos="1701"/>
              <w:tab w:val="left" w:pos="9072"/>
            </w:tabs>
            <w:rPr>
              <w:rFonts w:ascii="Myriad Pro" w:hAnsi="Myriad Pro" w:cs="Myriad Pro"/>
              <w:snapToGrid w:val="0"/>
              <w:sz w:val="18"/>
              <w:szCs w:val="18"/>
            </w:rPr>
          </w:pP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>CUI RO 13481690</w:t>
          </w:r>
        </w:p>
        <w:p w14:paraId="571B9993" w14:textId="77777777" w:rsidR="009F2877" w:rsidRPr="00D6589F" w:rsidRDefault="009F2877" w:rsidP="00CE5562">
          <w:pPr>
            <w:pStyle w:val="Footer"/>
            <w:tabs>
              <w:tab w:val="clear" w:pos="4680"/>
              <w:tab w:val="clear" w:pos="9360"/>
              <w:tab w:val="left" w:pos="2517"/>
            </w:tabs>
          </w:pP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>Nr. inregistrare: RFO II  0148</w:t>
          </w:r>
        </w:p>
      </w:tc>
      <w:tc>
        <w:tcPr>
          <w:tcW w:w="4536" w:type="dxa"/>
        </w:tcPr>
        <w:p w14:paraId="58DF902A" w14:textId="77777777" w:rsidR="009F2877" w:rsidRPr="00D6589F" w:rsidRDefault="009F2877" w:rsidP="00CE5562">
          <w:pPr>
            <w:tabs>
              <w:tab w:val="left" w:pos="1701"/>
              <w:tab w:val="center" w:pos="4680"/>
              <w:tab w:val="left" w:pos="9072"/>
              <w:tab w:val="right" w:pos="9360"/>
            </w:tabs>
          </w:pPr>
          <w:hyperlink r:id="rId1" w:history="1">
            <w:r w:rsidRPr="00CE5562">
              <w:rPr>
                <w:rStyle w:val="Hyperlink"/>
                <w:rFonts w:ascii="Myriad Pro" w:hAnsi="Myriad Pro" w:cs="Myriad Pro"/>
                <w:snapToGrid w:val="0"/>
                <w:color w:val="auto"/>
                <w:sz w:val="18"/>
                <w:szCs w:val="18"/>
                <w:u w:val="none"/>
              </w:rPr>
              <w:t>Tel:0234.510.676</w:t>
            </w:r>
          </w:hyperlink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 xml:space="preserve"> </w:t>
          </w: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sym w:font="Symbol" w:char="F0B7"/>
          </w: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 xml:space="preserve"> Fax: 0234.510.624 </w:t>
          </w:r>
          <w:hyperlink r:id="rId2" w:history="1">
            <w:r w:rsidRPr="00CE5562">
              <w:rPr>
                <w:rStyle w:val="Hyperlink"/>
                <w:rFonts w:ascii="Myriad Pro" w:hAnsi="Myriad Pro" w:cs="Myriad Pro"/>
                <w:snapToGrid w:val="0"/>
                <w:color w:val="auto"/>
                <w:sz w:val="18"/>
                <w:szCs w:val="18"/>
                <w:u w:val="none"/>
              </w:rPr>
              <w:t>www.sierraquadrant.ro</w:t>
            </w:r>
          </w:hyperlink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 xml:space="preserve"> </w:t>
          </w: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sym w:font="Symbol" w:char="F0B7"/>
          </w: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 xml:space="preserve"> office.sprl@sierraquadrant.ro</w:t>
          </w:r>
        </w:p>
      </w:tc>
    </w:tr>
  </w:tbl>
  <w:p w14:paraId="110147BA" w14:textId="77777777" w:rsidR="009F2877" w:rsidRDefault="009F2877" w:rsidP="00F71428">
    <w:pPr>
      <w:pStyle w:val="Footer"/>
      <w:tabs>
        <w:tab w:val="clear" w:pos="4680"/>
        <w:tab w:val="clear" w:pos="9360"/>
        <w:tab w:val="left" w:pos="251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41282" w14:textId="77777777" w:rsidR="009F2877" w:rsidRDefault="009F2877" w:rsidP="00F94741">
      <w:r>
        <w:separator/>
      </w:r>
    </w:p>
  </w:footnote>
  <w:footnote w:type="continuationSeparator" w:id="0">
    <w:p w14:paraId="66D4A780" w14:textId="77777777" w:rsidR="009F2877" w:rsidRDefault="009F2877" w:rsidP="00F94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62D1" w14:textId="77777777" w:rsidR="009F2877" w:rsidRPr="00D16BBF" w:rsidRDefault="009F2877" w:rsidP="0063440A">
    <w:pPr>
      <w:pBdr>
        <w:bottom w:val="thickThinSmallGap" w:sz="24" w:space="1" w:color="006666"/>
      </w:pBdr>
      <w:tabs>
        <w:tab w:val="center" w:pos="4680"/>
        <w:tab w:val="right" w:pos="9360"/>
      </w:tabs>
      <w:jc w:val="right"/>
      <w:rPr>
        <w:rFonts w:ascii="Myriad Pro" w:hAnsi="Myriad Pro" w:cs="Myriad Pro"/>
        <w:i/>
        <w:iCs/>
        <w:snapToGrid w:val="0"/>
        <w:color w:val="003366"/>
        <w:sz w:val="18"/>
        <w:szCs w:val="18"/>
      </w:rPr>
    </w:pPr>
    <w:r w:rsidRPr="00562EED">
      <w:rPr>
        <w:rFonts w:ascii="Trajan Pro" w:hAnsi="Trajan Pro" w:cs="Trajan Pro"/>
        <w:b/>
        <w:bCs/>
        <w:i/>
        <w:iCs/>
        <w:color w:val="003366"/>
        <w:sz w:val="30"/>
        <w:szCs w:val="30"/>
        <w:lang w:val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SIERRA QUADRANT S.P.R.L.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DAAD4" w14:textId="07DCE9E0" w:rsidR="009F2877" w:rsidRDefault="00562EED" w:rsidP="00CD6CBA">
    <w:pPr>
      <w:tabs>
        <w:tab w:val="left" w:pos="1701"/>
        <w:tab w:val="left" w:pos="9072"/>
      </w:tabs>
      <w:jc w:val="right"/>
      <w:rPr>
        <w:rFonts w:ascii="Myriad Pro" w:hAnsi="Myriad Pro" w:cs="Myriad Pro"/>
        <w:b/>
        <w:bCs/>
        <w:i/>
        <w:iCs/>
        <w:color w:val="003366"/>
        <w:sz w:val="28"/>
        <w:szCs w:val="2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6C621C" wp14:editId="5D8D1148">
              <wp:simplePos x="0" y="0"/>
              <wp:positionH relativeFrom="column">
                <wp:posOffset>4451985</wp:posOffset>
              </wp:positionH>
              <wp:positionV relativeFrom="paragraph">
                <wp:posOffset>-59690</wp:posOffset>
              </wp:positionV>
              <wp:extent cx="1640205" cy="45085"/>
              <wp:effectExtent l="3810" t="0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205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3823C8" w14:textId="77777777" w:rsidR="009F2877" w:rsidRDefault="009F2877" w:rsidP="00F4650A">
                          <w: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C62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0.55pt;margin-top:-4.7pt;width:129.15pt;height: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" stroked="f">
              <v:textbox>
                <w:txbxContent>
                  <w:p w14:paraId="083823C8" w14:textId="77777777" w:rsidR="009F2877" w:rsidRDefault="009F2877" w:rsidP="00F4650A">
                    <w:r>
                      <w:t xml:space="preserve">            </w:t>
                    </w:r>
                  </w:p>
                </w:txbxContent>
              </v:textbox>
            </v:shape>
          </w:pict>
        </mc:Fallback>
      </mc:AlternateContent>
    </w:r>
    <w:r w:rsidR="009F2877" w:rsidRPr="00D16BBF">
      <w:rPr>
        <w:rFonts w:ascii="Myriad Pro" w:hAnsi="Myriad Pro" w:cs="Myriad Pro"/>
        <w:b/>
        <w:bCs/>
        <w:i/>
        <w:iCs/>
        <w:color w:val="003366"/>
        <w:sz w:val="28"/>
        <w:szCs w:val="28"/>
      </w:rPr>
      <w:t>Reorganizare, administrare, lichidare</w:t>
    </w:r>
  </w:p>
  <w:p w14:paraId="681F67AC" w14:textId="50B239AF" w:rsidR="009F2877" w:rsidRPr="00562EED" w:rsidRDefault="00562EED" w:rsidP="00054F94">
    <w:pPr>
      <w:tabs>
        <w:tab w:val="left" w:pos="1701"/>
        <w:tab w:val="left" w:pos="9072"/>
      </w:tabs>
      <w:ind w:firstLine="1843"/>
      <w:rPr>
        <w:rFonts w:ascii="Arial" w:hAnsi="Arial" w:cs="Arial"/>
        <w:b/>
        <w:bCs/>
        <w:i/>
        <w:iCs/>
        <w:color w:val="003366"/>
        <w:sz w:val="16"/>
        <w:szCs w:val="16"/>
        <w:lang w:val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9FC899E" wp14:editId="3AE079ED">
          <wp:simplePos x="0" y="0"/>
          <wp:positionH relativeFrom="margin">
            <wp:posOffset>-57150</wp:posOffset>
          </wp:positionH>
          <wp:positionV relativeFrom="margin">
            <wp:posOffset>-1398270</wp:posOffset>
          </wp:positionV>
          <wp:extent cx="1066800" cy="1009650"/>
          <wp:effectExtent l="0" t="0" r="0" b="0"/>
          <wp:wrapSquare wrapText="bothSides"/>
          <wp:docPr id="4" name="Picture 0" descr="logo n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 no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2877" w:rsidRPr="00562EED">
      <w:rPr>
        <w:rFonts w:ascii="Arial" w:hAnsi="Arial" w:cs="Arial"/>
        <w:b/>
        <w:bCs/>
        <w:i/>
        <w:iCs/>
        <w:color w:val="003366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</w:t>
    </w:r>
  </w:p>
  <w:p w14:paraId="17D91777" w14:textId="77777777" w:rsidR="009F2877" w:rsidRPr="00562EED" w:rsidRDefault="009F2877" w:rsidP="00CD6CBA">
    <w:pPr>
      <w:tabs>
        <w:tab w:val="left" w:pos="1701"/>
        <w:tab w:val="left" w:pos="7305"/>
        <w:tab w:val="left" w:pos="9072"/>
      </w:tabs>
      <w:jc w:val="right"/>
      <w:rPr>
        <w:rFonts w:ascii="Trajan Pro" w:hAnsi="Trajan Pro" w:cs="Trajan Pro"/>
        <w:b/>
        <w:bCs/>
        <w:i/>
        <w:iCs/>
        <w:color w:val="003366"/>
        <w:sz w:val="30"/>
        <w:szCs w:val="30"/>
        <w:lang w:val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62EED">
      <w:rPr>
        <w:rFonts w:ascii="Trajan Pro" w:hAnsi="Trajan Pro" w:cs="Trajan Pro"/>
        <w:b/>
        <w:bCs/>
        <w:i/>
        <w:iCs/>
        <w:color w:val="003366"/>
        <w:sz w:val="30"/>
        <w:szCs w:val="30"/>
        <w:lang w:val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SIERRA QUADRANT S.P.R.L.</w:t>
    </w:r>
  </w:p>
  <w:p w14:paraId="7E65EBDF" w14:textId="77777777" w:rsidR="009F2877" w:rsidRDefault="009F2877" w:rsidP="00CD6CBA">
    <w:pPr>
      <w:tabs>
        <w:tab w:val="left" w:pos="1701"/>
        <w:tab w:val="center" w:pos="4680"/>
        <w:tab w:val="left" w:pos="9072"/>
        <w:tab w:val="right" w:pos="9360"/>
      </w:tabs>
      <w:rPr>
        <w:rFonts w:ascii="Myriad Pro" w:hAnsi="Myriad Pro" w:cs="Myriad Pro"/>
        <w:i/>
        <w:iCs/>
        <w:color w:val="003366"/>
        <w:sz w:val="18"/>
        <w:szCs w:val="18"/>
      </w:rPr>
    </w:pPr>
  </w:p>
  <w:p w14:paraId="2716BA55" w14:textId="77777777" w:rsidR="009F2877" w:rsidRPr="00D16BBF" w:rsidRDefault="009F2877" w:rsidP="00CD6CBA">
    <w:pPr>
      <w:tabs>
        <w:tab w:val="left" w:pos="1701"/>
        <w:tab w:val="center" w:pos="4680"/>
        <w:tab w:val="left" w:pos="9072"/>
        <w:tab w:val="right" w:pos="9360"/>
      </w:tabs>
      <w:jc w:val="right"/>
      <w:rPr>
        <w:rFonts w:ascii="Myriad Pro" w:hAnsi="Myriad Pro" w:cs="Myriad Pro"/>
        <w:i/>
        <w:iCs/>
        <w:color w:val="003366"/>
        <w:sz w:val="18"/>
        <w:szCs w:val="18"/>
      </w:rPr>
    </w:pPr>
    <w:r w:rsidRPr="00D16BBF">
      <w:rPr>
        <w:rFonts w:ascii="Myriad Pro" w:hAnsi="Myriad Pro" w:cs="Myriad Pro"/>
        <w:i/>
        <w:iCs/>
        <w:color w:val="003366"/>
        <w:sz w:val="18"/>
        <w:szCs w:val="18"/>
      </w:rPr>
      <w:t>MEMBRU AL UNIUNII NATIONALE A PRACTICIENILOR IN INSOLVENTA DIN ROMANIA</w:t>
    </w:r>
  </w:p>
  <w:p w14:paraId="2DF70D25" w14:textId="77777777" w:rsidR="009F2877" w:rsidRDefault="009F2877" w:rsidP="00054F94">
    <w:pPr>
      <w:tabs>
        <w:tab w:val="left" w:pos="1701"/>
        <w:tab w:val="left" w:pos="9072"/>
      </w:tabs>
      <w:rPr>
        <w:rFonts w:ascii="Myriad Pro" w:hAnsi="Myriad Pro" w:cs="Myriad Pro"/>
        <w:i/>
        <w:iCs/>
        <w:snapToGrid w:val="0"/>
        <w:color w:val="003366"/>
        <w:sz w:val="18"/>
        <w:szCs w:val="18"/>
      </w:rPr>
    </w:pPr>
    <w:r>
      <w:rPr>
        <w:rFonts w:ascii="Myriad Pro" w:hAnsi="Myriad Pro" w:cs="Myriad Pro"/>
        <w:i/>
        <w:iCs/>
        <w:snapToGrid w:val="0"/>
        <w:color w:val="003366"/>
        <w:sz w:val="18"/>
        <w:szCs w:val="18"/>
      </w:rPr>
      <w:t xml:space="preserve"> </w:t>
    </w:r>
  </w:p>
  <w:p w14:paraId="79C01C1B" w14:textId="77777777" w:rsidR="009F2877" w:rsidRPr="00D16BBF" w:rsidRDefault="009F2877" w:rsidP="00463F21">
    <w:pPr>
      <w:pBdr>
        <w:bottom w:val="thickThinSmallGap" w:sz="24" w:space="1" w:color="006666"/>
      </w:pBdr>
      <w:tabs>
        <w:tab w:val="left" w:pos="1701"/>
        <w:tab w:val="left" w:pos="9072"/>
      </w:tabs>
      <w:ind w:firstLine="1701"/>
      <w:rPr>
        <w:rFonts w:ascii="Myriad Pro" w:hAnsi="Myriad Pro" w:cs="Myriad Pro"/>
        <w:i/>
        <w:iCs/>
        <w:snapToGrid w:val="0"/>
        <w:color w:val="003366"/>
        <w:sz w:val="18"/>
        <w:szCs w:val="18"/>
      </w:rPr>
    </w:pPr>
    <w:r>
      <w:rPr>
        <w:rFonts w:ascii="Myriad Pro" w:hAnsi="Myriad Pro" w:cs="Myriad Pro"/>
        <w:i/>
        <w:iCs/>
        <w:snapToGrid w:val="0"/>
        <w:color w:val="003366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D763D"/>
    <w:multiLevelType w:val="hybridMultilevel"/>
    <w:tmpl w:val="F0A46FE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C5A97"/>
    <w:multiLevelType w:val="hybridMultilevel"/>
    <w:tmpl w:val="1AF80E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64D65"/>
    <w:multiLevelType w:val="hybridMultilevel"/>
    <w:tmpl w:val="CF7ED44A"/>
    <w:lvl w:ilvl="0" w:tplc="04180005">
      <w:start w:val="1"/>
      <w:numFmt w:val="bullet"/>
      <w:lvlText w:val=""/>
      <w:lvlJc w:val="left"/>
      <w:pPr>
        <w:ind w:left="8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" w15:restartNumberingAfterBreak="0">
    <w:nsid w:val="4BE55E0A"/>
    <w:multiLevelType w:val="hybridMultilevel"/>
    <w:tmpl w:val="1A3CF1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147689">
    <w:abstractNumId w:val="0"/>
  </w:num>
  <w:num w:numId="2" w16cid:durableId="1992632127">
    <w:abstractNumId w:val="2"/>
  </w:num>
  <w:num w:numId="3" w16cid:durableId="268314117">
    <w:abstractNumId w:val="1"/>
  </w:num>
  <w:num w:numId="4" w16cid:durableId="1325544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20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41"/>
    <w:rsid w:val="00003716"/>
    <w:rsid w:val="00003E4F"/>
    <w:rsid w:val="00020FE6"/>
    <w:rsid w:val="000405E1"/>
    <w:rsid w:val="00041C18"/>
    <w:rsid w:val="000478A8"/>
    <w:rsid w:val="00054F94"/>
    <w:rsid w:val="00061A47"/>
    <w:rsid w:val="00073F9B"/>
    <w:rsid w:val="00085AFF"/>
    <w:rsid w:val="0008628B"/>
    <w:rsid w:val="00094852"/>
    <w:rsid w:val="000B5BC7"/>
    <w:rsid w:val="000D2383"/>
    <w:rsid w:val="000D7C73"/>
    <w:rsid w:val="000E5ED6"/>
    <w:rsid w:val="001118F6"/>
    <w:rsid w:val="00153DB5"/>
    <w:rsid w:val="00156537"/>
    <w:rsid w:val="0016109B"/>
    <w:rsid w:val="00165CB5"/>
    <w:rsid w:val="0017298A"/>
    <w:rsid w:val="00177695"/>
    <w:rsid w:val="00193168"/>
    <w:rsid w:val="001B0100"/>
    <w:rsid w:val="001C3929"/>
    <w:rsid w:val="001D4467"/>
    <w:rsid w:val="001D6ABC"/>
    <w:rsid w:val="001F1178"/>
    <w:rsid w:val="002023B4"/>
    <w:rsid w:val="00217478"/>
    <w:rsid w:val="00233959"/>
    <w:rsid w:val="002627F4"/>
    <w:rsid w:val="00296585"/>
    <w:rsid w:val="002A0DAD"/>
    <w:rsid w:val="002A2583"/>
    <w:rsid w:val="002C78F7"/>
    <w:rsid w:val="002E4F40"/>
    <w:rsid w:val="00306FAF"/>
    <w:rsid w:val="00316D8D"/>
    <w:rsid w:val="00322E06"/>
    <w:rsid w:val="003258A7"/>
    <w:rsid w:val="00363C2D"/>
    <w:rsid w:val="003718FC"/>
    <w:rsid w:val="00377618"/>
    <w:rsid w:val="003777DF"/>
    <w:rsid w:val="003A064B"/>
    <w:rsid w:val="003B2934"/>
    <w:rsid w:val="003D6E70"/>
    <w:rsid w:val="003E29A4"/>
    <w:rsid w:val="003F46C4"/>
    <w:rsid w:val="004066FB"/>
    <w:rsid w:val="00412E06"/>
    <w:rsid w:val="00413F4C"/>
    <w:rsid w:val="004212F7"/>
    <w:rsid w:val="004278A7"/>
    <w:rsid w:val="00440175"/>
    <w:rsid w:val="00441A8C"/>
    <w:rsid w:val="00463F21"/>
    <w:rsid w:val="00490C0F"/>
    <w:rsid w:val="004A18FF"/>
    <w:rsid w:val="004A27BD"/>
    <w:rsid w:val="004B6115"/>
    <w:rsid w:val="004F2347"/>
    <w:rsid w:val="004F5F46"/>
    <w:rsid w:val="00526D07"/>
    <w:rsid w:val="00562EED"/>
    <w:rsid w:val="005922B6"/>
    <w:rsid w:val="00593F28"/>
    <w:rsid w:val="005C4E7C"/>
    <w:rsid w:val="005C6F6C"/>
    <w:rsid w:val="005D26BC"/>
    <w:rsid w:val="005E37E2"/>
    <w:rsid w:val="005E4088"/>
    <w:rsid w:val="00601CDA"/>
    <w:rsid w:val="00605E6F"/>
    <w:rsid w:val="0061555C"/>
    <w:rsid w:val="00616C90"/>
    <w:rsid w:val="00631032"/>
    <w:rsid w:val="0063440A"/>
    <w:rsid w:val="006471A6"/>
    <w:rsid w:val="006678CA"/>
    <w:rsid w:val="0068713A"/>
    <w:rsid w:val="00696286"/>
    <w:rsid w:val="006A4FCB"/>
    <w:rsid w:val="006B229A"/>
    <w:rsid w:val="006D6DCD"/>
    <w:rsid w:val="006E273C"/>
    <w:rsid w:val="006E6584"/>
    <w:rsid w:val="006F3648"/>
    <w:rsid w:val="006F4FF0"/>
    <w:rsid w:val="006F55D8"/>
    <w:rsid w:val="00702B51"/>
    <w:rsid w:val="0071713D"/>
    <w:rsid w:val="00722991"/>
    <w:rsid w:val="007365AC"/>
    <w:rsid w:val="00752D98"/>
    <w:rsid w:val="0076401A"/>
    <w:rsid w:val="00771FA9"/>
    <w:rsid w:val="00775DFB"/>
    <w:rsid w:val="00783615"/>
    <w:rsid w:val="0078475F"/>
    <w:rsid w:val="007A7457"/>
    <w:rsid w:val="007B266B"/>
    <w:rsid w:val="007C0014"/>
    <w:rsid w:val="007C41A7"/>
    <w:rsid w:val="007C709B"/>
    <w:rsid w:val="007F6971"/>
    <w:rsid w:val="00801DE6"/>
    <w:rsid w:val="00803DD3"/>
    <w:rsid w:val="008310A6"/>
    <w:rsid w:val="00833836"/>
    <w:rsid w:val="00837822"/>
    <w:rsid w:val="00846281"/>
    <w:rsid w:val="0085462B"/>
    <w:rsid w:val="0086237F"/>
    <w:rsid w:val="00863E88"/>
    <w:rsid w:val="00873846"/>
    <w:rsid w:val="0087604E"/>
    <w:rsid w:val="008A64AF"/>
    <w:rsid w:val="008B207D"/>
    <w:rsid w:val="008B446E"/>
    <w:rsid w:val="008C222F"/>
    <w:rsid w:val="008C7015"/>
    <w:rsid w:val="008D4821"/>
    <w:rsid w:val="008D5015"/>
    <w:rsid w:val="008E7DA2"/>
    <w:rsid w:val="008F1324"/>
    <w:rsid w:val="009578CA"/>
    <w:rsid w:val="00970C69"/>
    <w:rsid w:val="009A391F"/>
    <w:rsid w:val="009B01BA"/>
    <w:rsid w:val="009B1CA3"/>
    <w:rsid w:val="009C7052"/>
    <w:rsid w:val="009E0ECE"/>
    <w:rsid w:val="009E7B73"/>
    <w:rsid w:val="009F26C1"/>
    <w:rsid w:val="009F2877"/>
    <w:rsid w:val="00A02CDE"/>
    <w:rsid w:val="00A23492"/>
    <w:rsid w:val="00A265B9"/>
    <w:rsid w:val="00A26CB0"/>
    <w:rsid w:val="00A35AE5"/>
    <w:rsid w:val="00A433D5"/>
    <w:rsid w:val="00A43B15"/>
    <w:rsid w:val="00A456C5"/>
    <w:rsid w:val="00A461CB"/>
    <w:rsid w:val="00A53472"/>
    <w:rsid w:val="00A66D03"/>
    <w:rsid w:val="00A704CF"/>
    <w:rsid w:val="00A83B15"/>
    <w:rsid w:val="00A900A6"/>
    <w:rsid w:val="00A957BA"/>
    <w:rsid w:val="00AA07B0"/>
    <w:rsid w:val="00AA6129"/>
    <w:rsid w:val="00AA6EC0"/>
    <w:rsid w:val="00AE2558"/>
    <w:rsid w:val="00AF7CFA"/>
    <w:rsid w:val="00B011E2"/>
    <w:rsid w:val="00B0311F"/>
    <w:rsid w:val="00B0503F"/>
    <w:rsid w:val="00B344E0"/>
    <w:rsid w:val="00B4384C"/>
    <w:rsid w:val="00B65878"/>
    <w:rsid w:val="00B711E3"/>
    <w:rsid w:val="00B814F6"/>
    <w:rsid w:val="00B9272E"/>
    <w:rsid w:val="00BA1B57"/>
    <w:rsid w:val="00BB0358"/>
    <w:rsid w:val="00BB64E3"/>
    <w:rsid w:val="00BD14E0"/>
    <w:rsid w:val="00BD5BC1"/>
    <w:rsid w:val="00BE302F"/>
    <w:rsid w:val="00BF0440"/>
    <w:rsid w:val="00C0057B"/>
    <w:rsid w:val="00C1212D"/>
    <w:rsid w:val="00C23F89"/>
    <w:rsid w:val="00C2552D"/>
    <w:rsid w:val="00C25BDE"/>
    <w:rsid w:val="00C26FCE"/>
    <w:rsid w:val="00C51DC7"/>
    <w:rsid w:val="00C54C61"/>
    <w:rsid w:val="00C577BA"/>
    <w:rsid w:val="00C70DBA"/>
    <w:rsid w:val="00C865B3"/>
    <w:rsid w:val="00CA525F"/>
    <w:rsid w:val="00CB7C6A"/>
    <w:rsid w:val="00CD2023"/>
    <w:rsid w:val="00CD6CBA"/>
    <w:rsid w:val="00CD77D3"/>
    <w:rsid w:val="00CE5562"/>
    <w:rsid w:val="00CF1E47"/>
    <w:rsid w:val="00CF66E8"/>
    <w:rsid w:val="00D03169"/>
    <w:rsid w:val="00D066FC"/>
    <w:rsid w:val="00D16BBF"/>
    <w:rsid w:val="00D4777D"/>
    <w:rsid w:val="00D530E1"/>
    <w:rsid w:val="00D533ED"/>
    <w:rsid w:val="00D6589F"/>
    <w:rsid w:val="00D65EA3"/>
    <w:rsid w:val="00D701F8"/>
    <w:rsid w:val="00D73BFF"/>
    <w:rsid w:val="00D807EF"/>
    <w:rsid w:val="00D80B01"/>
    <w:rsid w:val="00D96680"/>
    <w:rsid w:val="00D969FF"/>
    <w:rsid w:val="00DB4507"/>
    <w:rsid w:val="00DB652D"/>
    <w:rsid w:val="00DB7309"/>
    <w:rsid w:val="00DD73C4"/>
    <w:rsid w:val="00DE35BC"/>
    <w:rsid w:val="00DF27FB"/>
    <w:rsid w:val="00E4130E"/>
    <w:rsid w:val="00E44A9D"/>
    <w:rsid w:val="00E66733"/>
    <w:rsid w:val="00E71B45"/>
    <w:rsid w:val="00E80B50"/>
    <w:rsid w:val="00E82370"/>
    <w:rsid w:val="00E8273B"/>
    <w:rsid w:val="00E94DFB"/>
    <w:rsid w:val="00EA3FAA"/>
    <w:rsid w:val="00EA7341"/>
    <w:rsid w:val="00EB19DB"/>
    <w:rsid w:val="00EB4010"/>
    <w:rsid w:val="00EB6B41"/>
    <w:rsid w:val="00EB6C23"/>
    <w:rsid w:val="00EC18C9"/>
    <w:rsid w:val="00EC1EC4"/>
    <w:rsid w:val="00EE1250"/>
    <w:rsid w:val="00EE4100"/>
    <w:rsid w:val="00EF245A"/>
    <w:rsid w:val="00EF3D11"/>
    <w:rsid w:val="00EF3EDF"/>
    <w:rsid w:val="00F130B7"/>
    <w:rsid w:val="00F2387B"/>
    <w:rsid w:val="00F260A9"/>
    <w:rsid w:val="00F4650A"/>
    <w:rsid w:val="00F53BE4"/>
    <w:rsid w:val="00F54D34"/>
    <w:rsid w:val="00F5502B"/>
    <w:rsid w:val="00F57906"/>
    <w:rsid w:val="00F648AD"/>
    <w:rsid w:val="00F71428"/>
    <w:rsid w:val="00F84E89"/>
    <w:rsid w:val="00F87E1D"/>
    <w:rsid w:val="00F910D2"/>
    <w:rsid w:val="00F93BB8"/>
    <w:rsid w:val="00F94741"/>
    <w:rsid w:val="00FA1F95"/>
    <w:rsid w:val="00FA26C2"/>
    <w:rsid w:val="00FA368E"/>
    <w:rsid w:val="00FC41C6"/>
    <w:rsid w:val="00FC5DDE"/>
    <w:rsid w:val="00FD57EA"/>
    <w:rsid w:val="00FD64B8"/>
    <w:rsid w:val="00FE6B87"/>
    <w:rsid w:val="00FE7392"/>
    <w:rsid w:val="00F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FD3AC1C"/>
  <w15:docId w15:val="{F9BF3B6C-086E-429B-A1D5-37FD366B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D34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4D34"/>
    <w:pPr>
      <w:keepNext/>
      <w:outlineLvl w:val="0"/>
    </w:pPr>
    <w:rPr>
      <w:rFonts w:ascii="Arial" w:hAnsi="Arial" w:cs="Arial"/>
      <w:i/>
      <w:iCs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4D34"/>
    <w:pPr>
      <w:keepNext/>
      <w:outlineLvl w:val="1"/>
    </w:pPr>
    <w:rPr>
      <w:rFonts w:ascii="Arial" w:hAnsi="Arial" w:cs="Arial"/>
      <w:b/>
      <w:bCs/>
      <w:i/>
      <w:iCs/>
      <w:sz w:val="16"/>
      <w:szCs w:val="16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54D34"/>
    <w:pPr>
      <w:keepNext/>
      <w:widowControl w:val="0"/>
      <w:tabs>
        <w:tab w:val="left" w:pos="2160"/>
      </w:tabs>
      <w:outlineLvl w:val="2"/>
    </w:pPr>
    <w:rPr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54D34"/>
    <w:pPr>
      <w:keepNext/>
      <w:widowControl w:val="0"/>
      <w:spacing w:line="240" w:lineRule="atLeast"/>
      <w:jc w:val="center"/>
      <w:outlineLvl w:val="3"/>
    </w:pPr>
    <w:rPr>
      <w:rFonts w:ascii="Arial" w:hAnsi="Arial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54D34"/>
    <w:pPr>
      <w:keepNext/>
      <w:ind w:left="-142"/>
      <w:outlineLvl w:val="4"/>
    </w:pPr>
    <w:rPr>
      <w:rFonts w:ascii="Arial" w:hAnsi="Arial" w:cs="Arial"/>
      <w:b/>
      <w:bCs/>
      <w:sz w:val="28"/>
      <w:szCs w:val="28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54D34"/>
    <w:pPr>
      <w:keepNext/>
      <w:outlineLvl w:val="5"/>
    </w:pPr>
    <w:rPr>
      <w:rFonts w:ascii="Arial" w:hAnsi="Arial" w:cs="Arial"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54D34"/>
    <w:pPr>
      <w:keepNext/>
      <w:tabs>
        <w:tab w:val="left" w:pos="0"/>
      </w:tabs>
      <w:suppressAutoHyphens/>
      <w:ind w:left="142" w:hanging="1276"/>
      <w:jc w:val="center"/>
      <w:outlineLvl w:val="6"/>
    </w:pPr>
    <w:rPr>
      <w:rFonts w:ascii="Arial" w:hAnsi="Arial" w:cs="Arial"/>
      <w:b/>
      <w:bCs/>
      <w:spacing w:val="-4"/>
      <w:sz w:val="32"/>
      <w:szCs w:val="32"/>
      <w:u w:val="single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54D34"/>
    <w:pPr>
      <w:keepNext/>
      <w:tabs>
        <w:tab w:val="left" w:pos="0"/>
        <w:tab w:val="left" w:pos="720"/>
        <w:tab w:val="left" w:pos="1440"/>
      </w:tabs>
      <w:suppressAutoHyphens/>
      <w:ind w:left="709" w:hanging="709"/>
      <w:jc w:val="center"/>
      <w:outlineLvl w:val="7"/>
    </w:pPr>
    <w:rPr>
      <w:rFonts w:ascii="Arial" w:hAnsi="Arial" w:cs="Arial"/>
      <w:b/>
      <w:bCs/>
      <w:spacing w:val="-3"/>
      <w:sz w:val="32"/>
      <w:szCs w:val="32"/>
      <w:u w:val="single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54D34"/>
    <w:pPr>
      <w:keepNext/>
      <w:widowControl w:val="0"/>
      <w:spacing w:line="240" w:lineRule="atLeast"/>
      <w:jc w:val="center"/>
      <w:outlineLvl w:val="8"/>
    </w:pPr>
    <w:rPr>
      <w:rFonts w:ascii="Arial" w:hAnsi="Arial" w:cs="Arial"/>
      <w:b/>
      <w:bCs/>
      <w:sz w:val="36"/>
      <w:szCs w:val="36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54D34"/>
    <w:rPr>
      <w:rFonts w:ascii="Arial" w:hAnsi="Arial" w:cs="Arial"/>
      <w:i/>
      <w:iCs/>
      <w:sz w:val="20"/>
      <w:szCs w:val="20"/>
    </w:rPr>
  </w:style>
  <w:style w:type="character" w:customStyle="1" w:styleId="Heading2Char">
    <w:name w:val="Heading 2 Char"/>
    <w:link w:val="Heading2"/>
    <w:uiPriority w:val="99"/>
    <w:locked/>
    <w:rsid w:val="00F54D34"/>
    <w:rPr>
      <w:rFonts w:ascii="Arial" w:hAnsi="Arial" w:cs="Arial"/>
      <w:b/>
      <w:bCs/>
      <w:i/>
      <w:iCs/>
      <w:sz w:val="20"/>
      <w:szCs w:val="20"/>
    </w:rPr>
  </w:style>
  <w:style w:type="character" w:customStyle="1" w:styleId="Heading3Char">
    <w:name w:val="Heading 3 Char"/>
    <w:link w:val="Heading3"/>
    <w:uiPriority w:val="99"/>
    <w:locked/>
    <w:rsid w:val="00F54D34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link w:val="Heading4"/>
    <w:uiPriority w:val="99"/>
    <w:locked/>
    <w:rsid w:val="00F54D34"/>
    <w:rPr>
      <w:rFonts w:ascii="Arial" w:hAnsi="Arial" w:cs="Arial"/>
      <w:b/>
      <w:bCs/>
      <w:sz w:val="20"/>
      <w:szCs w:val="20"/>
      <w:lang w:val="ro-RO"/>
    </w:rPr>
  </w:style>
  <w:style w:type="character" w:customStyle="1" w:styleId="Heading5Char">
    <w:name w:val="Heading 5 Char"/>
    <w:link w:val="Heading5"/>
    <w:uiPriority w:val="99"/>
    <w:locked/>
    <w:rsid w:val="00F54D34"/>
    <w:rPr>
      <w:rFonts w:ascii="Arial" w:hAnsi="Arial" w:cs="Arial"/>
      <w:b/>
      <w:bCs/>
      <w:snapToGrid w:val="0"/>
      <w:sz w:val="20"/>
      <w:szCs w:val="20"/>
      <w:u w:val="single"/>
      <w:lang w:val="ro-RO"/>
    </w:rPr>
  </w:style>
  <w:style w:type="character" w:customStyle="1" w:styleId="Heading6Char">
    <w:name w:val="Heading 6 Char"/>
    <w:link w:val="Heading6"/>
    <w:uiPriority w:val="99"/>
    <w:locked/>
    <w:rsid w:val="00F54D34"/>
    <w:rPr>
      <w:rFonts w:ascii="Arial" w:hAnsi="Arial" w:cs="Arial"/>
      <w:snapToGrid w:val="0"/>
      <w:sz w:val="20"/>
      <w:szCs w:val="20"/>
    </w:rPr>
  </w:style>
  <w:style w:type="character" w:customStyle="1" w:styleId="Heading7Char">
    <w:name w:val="Heading 7 Char"/>
    <w:link w:val="Heading7"/>
    <w:uiPriority w:val="99"/>
    <w:locked/>
    <w:rsid w:val="00F54D34"/>
    <w:rPr>
      <w:rFonts w:ascii="Arial" w:hAnsi="Arial" w:cs="Arial"/>
      <w:b/>
      <w:bCs/>
      <w:spacing w:val="-4"/>
      <w:sz w:val="20"/>
      <w:szCs w:val="20"/>
      <w:u w:val="single"/>
      <w:lang w:val="en-GB"/>
    </w:rPr>
  </w:style>
  <w:style w:type="character" w:customStyle="1" w:styleId="Heading8Char">
    <w:name w:val="Heading 8 Char"/>
    <w:link w:val="Heading8"/>
    <w:uiPriority w:val="99"/>
    <w:locked/>
    <w:rsid w:val="00F54D34"/>
    <w:rPr>
      <w:rFonts w:ascii="Arial" w:hAnsi="Arial" w:cs="Arial"/>
      <w:b/>
      <w:bCs/>
      <w:spacing w:val="-3"/>
      <w:sz w:val="20"/>
      <w:szCs w:val="20"/>
      <w:u w:val="single"/>
      <w:lang w:val="en-GB"/>
    </w:rPr>
  </w:style>
  <w:style w:type="character" w:customStyle="1" w:styleId="Heading9Char">
    <w:name w:val="Heading 9 Char"/>
    <w:link w:val="Heading9"/>
    <w:uiPriority w:val="99"/>
    <w:locked/>
    <w:rsid w:val="00F54D34"/>
    <w:rPr>
      <w:rFonts w:ascii="Arial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F94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94741"/>
  </w:style>
  <w:style w:type="paragraph" w:styleId="Footer">
    <w:name w:val="footer"/>
    <w:basedOn w:val="Normal"/>
    <w:link w:val="FooterChar"/>
    <w:uiPriority w:val="99"/>
    <w:rsid w:val="00F947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94741"/>
  </w:style>
  <w:style w:type="paragraph" w:styleId="BalloonText">
    <w:name w:val="Balloon Text"/>
    <w:basedOn w:val="Normal"/>
    <w:link w:val="BalloonTextChar"/>
    <w:uiPriority w:val="99"/>
    <w:semiHidden/>
    <w:rsid w:val="00F94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94741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F54D34"/>
    <w:rPr>
      <w:rFonts w:ascii="Arial" w:hAnsi="Arial" w:cs="Arial"/>
      <w:sz w:val="28"/>
      <w:szCs w:val="28"/>
      <w:lang w:val="en-US"/>
    </w:rPr>
  </w:style>
  <w:style w:type="character" w:customStyle="1" w:styleId="BodyText3Char">
    <w:name w:val="Body Text 3 Char"/>
    <w:link w:val="BodyText3"/>
    <w:uiPriority w:val="99"/>
    <w:locked/>
    <w:rsid w:val="00F54D34"/>
    <w:rPr>
      <w:rFonts w:ascii="Arial" w:hAnsi="Arial" w:cs="Arial"/>
      <w:snapToGrid w:val="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54D34"/>
    <w:pPr>
      <w:widowControl w:val="0"/>
    </w:pPr>
    <w:rPr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locked/>
    <w:rsid w:val="00F54D34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54D34"/>
  </w:style>
  <w:style w:type="paragraph" w:styleId="BlockText">
    <w:name w:val="Block Text"/>
    <w:basedOn w:val="Normal"/>
    <w:uiPriority w:val="99"/>
    <w:rsid w:val="00F54D34"/>
    <w:pPr>
      <w:widowControl w:val="0"/>
      <w:spacing w:line="240" w:lineRule="atLeast"/>
      <w:ind w:left="1440" w:right="-193"/>
    </w:pPr>
    <w:rPr>
      <w:rFonts w:ascii="Arial" w:hAnsi="Arial" w:cs="Arial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F54D34"/>
    <w:pPr>
      <w:ind w:firstLine="720"/>
    </w:pPr>
    <w:rPr>
      <w:rFonts w:ascii="Arial" w:hAnsi="Arial" w:cs="Arial"/>
      <w:sz w:val="28"/>
      <w:szCs w:val="28"/>
    </w:rPr>
  </w:style>
  <w:style w:type="character" w:customStyle="1" w:styleId="BodyTextIndentChar">
    <w:name w:val="Body Text Indent Char"/>
    <w:link w:val="BodyTextIndent"/>
    <w:uiPriority w:val="99"/>
    <w:locked/>
    <w:rsid w:val="00F54D34"/>
    <w:rPr>
      <w:rFonts w:ascii="Arial" w:hAnsi="Arial" w:cs="Arial"/>
      <w:snapToGrid w:val="0"/>
      <w:sz w:val="20"/>
      <w:szCs w:val="20"/>
      <w:lang w:val="ro-RO"/>
    </w:rPr>
  </w:style>
  <w:style w:type="paragraph" w:styleId="BodyTextIndent2">
    <w:name w:val="Body Text Indent 2"/>
    <w:basedOn w:val="Normal"/>
    <w:link w:val="BodyTextIndent2Char"/>
    <w:uiPriority w:val="99"/>
    <w:rsid w:val="00F54D34"/>
    <w:pPr>
      <w:tabs>
        <w:tab w:val="left" w:pos="0"/>
        <w:tab w:val="left" w:pos="720"/>
        <w:tab w:val="left" w:pos="1440"/>
      </w:tabs>
      <w:suppressAutoHyphens/>
      <w:ind w:left="2160" w:hanging="2160"/>
      <w:jc w:val="both"/>
    </w:pPr>
    <w:rPr>
      <w:i/>
      <w:iCs/>
      <w:spacing w:val="-3"/>
      <w:sz w:val="24"/>
      <w:szCs w:val="24"/>
      <w:lang w:val="en-GB"/>
    </w:rPr>
  </w:style>
  <w:style w:type="character" w:customStyle="1" w:styleId="BodyTextIndent2Char">
    <w:name w:val="Body Text Indent 2 Char"/>
    <w:link w:val="BodyTextIndent2"/>
    <w:uiPriority w:val="99"/>
    <w:locked/>
    <w:rsid w:val="00F54D34"/>
    <w:rPr>
      <w:rFonts w:ascii="Times New Roman" w:hAnsi="Times New Roman" w:cs="Times New Roman"/>
      <w:i/>
      <w:iCs/>
      <w:spacing w:val="-3"/>
      <w:sz w:val="20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F54D34"/>
    <w:pPr>
      <w:widowControl w:val="0"/>
      <w:spacing w:line="240" w:lineRule="atLeast"/>
      <w:ind w:firstLine="720"/>
    </w:pPr>
    <w:rPr>
      <w:rFonts w:ascii="Arial" w:hAnsi="Arial" w:cs="Arial"/>
      <w:i/>
      <w:iCs/>
      <w:sz w:val="28"/>
      <w:szCs w:val="28"/>
    </w:rPr>
  </w:style>
  <w:style w:type="character" w:customStyle="1" w:styleId="BodyTextIndent3Char">
    <w:name w:val="Body Text Indent 3 Char"/>
    <w:link w:val="BodyTextIndent3"/>
    <w:uiPriority w:val="99"/>
    <w:locked/>
    <w:rsid w:val="00F54D34"/>
    <w:rPr>
      <w:rFonts w:ascii="Arial" w:hAnsi="Arial" w:cs="Arial"/>
      <w:i/>
      <w:iCs/>
      <w:sz w:val="20"/>
      <w:szCs w:val="20"/>
      <w:lang w:val="ro-RO"/>
    </w:rPr>
  </w:style>
  <w:style w:type="paragraph" w:styleId="BodyText2">
    <w:name w:val="Body Text 2"/>
    <w:basedOn w:val="Normal"/>
    <w:link w:val="BodyText2Char"/>
    <w:uiPriority w:val="99"/>
    <w:rsid w:val="00F54D34"/>
    <w:pPr>
      <w:tabs>
        <w:tab w:val="left" w:pos="709"/>
      </w:tabs>
      <w:suppressAutoHyphens/>
      <w:jc w:val="both"/>
    </w:pPr>
    <w:rPr>
      <w:rFonts w:ascii="Arial" w:hAnsi="Arial" w:cs="Arial"/>
      <w:spacing w:val="-3"/>
      <w:sz w:val="28"/>
      <w:szCs w:val="28"/>
      <w:lang w:val="en-GB"/>
    </w:rPr>
  </w:style>
  <w:style w:type="character" w:customStyle="1" w:styleId="BodyText2Char">
    <w:name w:val="Body Text 2 Char"/>
    <w:link w:val="BodyText2"/>
    <w:uiPriority w:val="99"/>
    <w:locked/>
    <w:rsid w:val="00F54D34"/>
    <w:rPr>
      <w:rFonts w:ascii="Arial" w:hAnsi="Arial" w:cs="Arial"/>
      <w:spacing w:val="-3"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rsid w:val="00F54D34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locked/>
    <w:rsid w:val="00F54D34"/>
    <w:rPr>
      <w:rFonts w:ascii="Courier New" w:hAnsi="Courier New" w:cs="Courier New"/>
      <w:sz w:val="20"/>
      <w:szCs w:val="20"/>
      <w:lang w:val="ro-RO"/>
    </w:rPr>
  </w:style>
  <w:style w:type="paragraph" w:styleId="ListParagraph">
    <w:name w:val="List Paragraph"/>
    <w:basedOn w:val="Normal"/>
    <w:uiPriority w:val="99"/>
    <w:qFormat/>
    <w:rsid w:val="0085462B"/>
    <w:pPr>
      <w:ind w:left="720"/>
    </w:pPr>
  </w:style>
  <w:style w:type="character" w:styleId="Hyperlink">
    <w:name w:val="Hyperlink"/>
    <w:uiPriority w:val="99"/>
    <w:rsid w:val="008C222F"/>
    <w:rPr>
      <w:color w:val="0000FF"/>
      <w:u w:val="single"/>
    </w:rPr>
  </w:style>
  <w:style w:type="table" w:styleId="TableGrid">
    <w:name w:val="Table Grid"/>
    <w:basedOn w:val="TableNormal"/>
    <w:uiPriority w:val="99"/>
    <w:rsid w:val="00054F9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pt1">
    <w:name w:val="tpt1"/>
    <w:basedOn w:val="DefaultParagraphFont"/>
    <w:uiPriority w:val="99"/>
    <w:rsid w:val="009578CA"/>
  </w:style>
  <w:style w:type="character" w:styleId="UnresolvedMention">
    <w:name w:val="Unresolved Mention"/>
    <w:basedOn w:val="DefaultParagraphFont"/>
    <w:uiPriority w:val="99"/>
    <w:semiHidden/>
    <w:unhideWhenUsed/>
    <w:rsid w:val="0068713A"/>
    <w:rPr>
      <w:color w:val="605E5C"/>
      <w:shd w:val="clear" w:color="auto" w:fill="E1DFDD"/>
    </w:rPr>
  </w:style>
  <w:style w:type="character" w:customStyle="1" w:styleId="Bodytext115pt">
    <w:name w:val="Body text + 11.5 pt"/>
    <w:uiPriority w:val="99"/>
    <w:rsid w:val="00D03169"/>
    <w:rPr>
      <w:rFonts w:ascii="Times New Roman" w:hAnsi="Times New Roman" w:cs="Times New Roman"/>
      <w:sz w:val="23"/>
      <w:szCs w:val="23"/>
      <w:shd w:val="clear" w:color="auto" w:fill="FFFFFF"/>
    </w:rPr>
  </w:style>
  <w:style w:type="table" w:customStyle="1" w:styleId="Tabelgril1">
    <w:name w:val="Tabel grilă1"/>
    <w:basedOn w:val="TableNormal"/>
    <w:next w:val="TableGrid"/>
    <w:uiPriority w:val="59"/>
    <w:rsid w:val="0078475F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DE35BC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erraquadrant.r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portal.unpir.ro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icitatii.sierraquadrant.ro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erraquadrant.ro" TargetMode="External"/><Relationship Id="rId1" Type="http://schemas.openxmlformats.org/officeDocument/2006/relationships/hyperlink" Target="Tel:0234.510.67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382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..:COOLWAREZ:..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gsi16v</dc:creator>
  <cp:keywords/>
  <dc:description/>
  <cp:lastModifiedBy>Sierra Quadrant</cp:lastModifiedBy>
  <cp:revision>24</cp:revision>
  <cp:lastPrinted>2020-11-19T08:56:00Z</cp:lastPrinted>
  <dcterms:created xsi:type="dcterms:W3CDTF">2020-11-19T09:02:00Z</dcterms:created>
  <dcterms:modified xsi:type="dcterms:W3CDTF">2026-02-23T06:44:00Z</dcterms:modified>
</cp:coreProperties>
</file>